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14C" w:rsidRDefault="001A314C" w:rsidP="00476FBD">
      <w:pPr>
        <w:shd w:val="clear" w:color="auto" w:fill="FFFFCC"/>
        <w:jc w:val="center"/>
        <w:rPr>
          <w:b/>
          <w:lang w:val="kk-KZ"/>
        </w:rPr>
      </w:pPr>
      <w:r>
        <w:rPr>
          <w:b/>
          <w:lang w:val="kk-KZ"/>
        </w:rPr>
        <w:t>Сабақ жоспары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b/>
          <w:lang w:val="kk-KZ"/>
        </w:rPr>
        <w:t>Сынып:</w:t>
      </w:r>
      <w:r w:rsidR="00476FBD">
        <w:rPr>
          <w:lang w:val="kk-KZ"/>
        </w:rPr>
        <w:t xml:space="preserve"> 5а </w:t>
      </w:r>
      <w:r>
        <w:rPr>
          <w:lang w:val="kk-KZ"/>
        </w:rPr>
        <w:t>сынып</w:t>
      </w:r>
    </w:p>
    <w:p w:rsidR="007E40C3" w:rsidRPr="007E40C3" w:rsidRDefault="00013CE0" w:rsidP="007E40C3">
      <w:pPr>
        <w:shd w:val="clear" w:color="auto" w:fill="FFFFCC"/>
        <w:jc w:val="both"/>
        <w:rPr>
          <w:i/>
          <w:u w:val="single"/>
          <w:lang w:val="kk-KZ"/>
        </w:rPr>
      </w:pPr>
      <w:r>
        <w:rPr>
          <w:b/>
          <w:lang w:val="kk-KZ"/>
        </w:rPr>
        <w:t xml:space="preserve">Сабақтың    </w:t>
      </w:r>
      <w:r w:rsidR="001A314C">
        <w:rPr>
          <w:b/>
          <w:lang w:val="kk-KZ"/>
        </w:rPr>
        <w:t>тақырыбы:</w:t>
      </w:r>
      <w:r w:rsidR="00513BD5">
        <w:rPr>
          <w:i/>
          <w:u w:val="single"/>
          <w:lang w:val="kk-KZ"/>
        </w:rPr>
        <w:t xml:space="preserve">«Тату үйдің  </w:t>
      </w:r>
      <w:r w:rsidR="007E40C3" w:rsidRPr="007E40C3">
        <w:rPr>
          <w:i/>
          <w:u w:val="single"/>
          <w:lang w:val="kk-KZ"/>
        </w:rPr>
        <w:t>тамағы тәтті»</w:t>
      </w:r>
    </w:p>
    <w:p w:rsidR="001A314C" w:rsidRDefault="001A314C" w:rsidP="00476FBD">
      <w:pPr>
        <w:shd w:val="clear" w:color="auto" w:fill="FFFFCC"/>
        <w:tabs>
          <w:tab w:val="left" w:pos="1760"/>
        </w:tabs>
        <w:jc w:val="both"/>
        <w:rPr>
          <w:lang w:val="kk-KZ"/>
        </w:rPr>
      </w:pPr>
      <w:r>
        <w:rPr>
          <w:b/>
          <w:lang w:val="kk-KZ"/>
        </w:rPr>
        <w:t>Сабақтың  мақсаты:</w:t>
      </w:r>
      <w:r>
        <w:rPr>
          <w:lang w:val="kk-KZ"/>
        </w:rPr>
        <w:t xml:space="preserve"> Тақырып бойынша сөйлеу дағдыларын қалыптастыру. 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b/>
          <w:i/>
          <w:lang w:val="kk-KZ"/>
        </w:rPr>
        <w:t>Білімділік</w:t>
      </w:r>
      <w:r w:rsidR="00013CE0">
        <w:rPr>
          <w:lang w:val="kk-KZ"/>
        </w:rPr>
        <w:t>: Қазақтың ұлттық тағамдарының</w:t>
      </w:r>
      <w:r>
        <w:rPr>
          <w:lang w:val="kk-KZ"/>
        </w:rPr>
        <w:t xml:space="preserve"> түрлері туралы оқушылардың білімін қалыптастыру.Ауызекі сөйлеу, сөйлесу дағдыларын жетілдіру. тақырыбында білімдерін толықтыру.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b/>
          <w:i/>
          <w:lang w:val="kk-KZ"/>
        </w:rPr>
        <w:t xml:space="preserve">Дамытушылық: </w:t>
      </w:r>
      <w:r>
        <w:rPr>
          <w:lang w:val="kk-KZ"/>
        </w:rPr>
        <w:t>Ойлау, есте сақтау, көру қабілеттерін дамыту, ой түйіндеуге, шығармашылықпен жұмыс істеуге жұмылдыру. Байланыстырып сөйлеу тілін дамыту. Ой-өрісін  кеңейту.  Танымдық қабілетін арттыру.</w:t>
      </w:r>
    </w:p>
    <w:p w:rsidR="001A314C" w:rsidRDefault="001A314C" w:rsidP="00476FBD">
      <w:pPr>
        <w:shd w:val="clear" w:color="auto" w:fill="FFFFCC"/>
        <w:tabs>
          <w:tab w:val="left" w:pos="2540"/>
        </w:tabs>
        <w:jc w:val="both"/>
        <w:rPr>
          <w:lang w:val="kk-KZ"/>
        </w:rPr>
      </w:pPr>
      <w:r>
        <w:rPr>
          <w:b/>
          <w:i/>
          <w:lang w:val="kk-KZ"/>
        </w:rPr>
        <w:t>Тәрбиелік:</w:t>
      </w:r>
      <w:r>
        <w:rPr>
          <w:lang w:val="kk-KZ"/>
        </w:rPr>
        <w:t xml:space="preserve">елімізге, оның спорт түрлеріне деген сүйіспеншілік сезімін арттыра отырып, мемлектіміздің спортын қадірлеуге баулу; 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b/>
          <w:lang w:val="kk-KZ"/>
        </w:rPr>
        <w:t>Көрнекілік  материал:</w:t>
      </w:r>
      <w:r>
        <w:rPr>
          <w:lang w:val="kk-KZ"/>
        </w:rPr>
        <w:t xml:space="preserve">  суреттер, үлестірмелі материалдар, интерактивті тақта, слайдтар.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b/>
          <w:lang w:val="kk-KZ"/>
        </w:rPr>
        <w:t>Сабақтың   типі:</w:t>
      </w:r>
      <w:r>
        <w:rPr>
          <w:lang w:val="kk-KZ"/>
        </w:rPr>
        <w:t xml:space="preserve"> жаңа білімді меңгерту</w:t>
      </w:r>
    </w:p>
    <w:p w:rsidR="001A314C" w:rsidRDefault="001A314C" w:rsidP="00476FBD">
      <w:pPr>
        <w:shd w:val="clear" w:color="auto" w:fill="FFFFCC"/>
        <w:jc w:val="both"/>
        <w:rPr>
          <w:b/>
          <w:lang w:val="kk-KZ"/>
        </w:rPr>
      </w:pPr>
      <w:r>
        <w:rPr>
          <w:b/>
          <w:lang w:val="kk-KZ"/>
        </w:rPr>
        <w:t xml:space="preserve">Сабақтың түрі: </w:t>
      </w:r>
      <w:r>
        <w:rPr>
          <w:lang w:val="kk-KZ"/>
        </w:rPr>
        <w:t>ұжымдық түрде бірлесіп білім алу</w:t>
      </w:r>
    </w:p>
    <w:p w:rsidR="001A314C" w:rsidRDefault="001A314C" w:rsidP="00476FBD">
      <w:pPr>
        <w:shd w:val="clear" w:color="auto" w:fill="FFFFCC"/>
        <w:jc w:val="both"/>
        <w:rPr>
          <w:b/>
          <w:lang w:val="kk-KZ"/>
        </w:rPr>
      </w:pPr>
      <w:r>
        <w:rPr>
          <w:b/>
          <w:lang w:val="kk-KZ"/>
        </w:rPr>
        <w:t>Сабақтың  әдісі:</w:t>
      </w:r>
      <w:r>
        <w:rPr>
          <w:lang w:val="kk-KZ"/>
        </w:rPr>
        <w:t xml:space="preserve">   көрнекілік, сұрақ-жауап, іздендіру, дәлелдеу, әңгімелеу.</w:t>
      </w:r>
    </w:p>
    <w:p w:rsidR="001A314C" w:rsidRDefault="001A314C" w:rsidP="00476FBD">
      <w:pPr>
        <w:shd w:val="clear" w:color="auto" w:fill="FFFFCC"/>
        <w:jc w:val="both"/>
        <w:rPr>
          <w:b/>
          <w:i/>
          <w:lang w:val="kk-KZ"/>
        </w:rPr>
      </w:pPr>
      <w:r>
        <w:rPr>
          <w:b/>
          <w:lang w:val="kk-KZ"/>
        </w:rPr>
        <w:t>Пәнаралық байланыс:</w:t>
      </w:r>
      <w:r>
        <w:rPr>
          <w:lang w:val="kk-KZ"/>
        </w:rPr>
        <w:t xml:space="preserve"> тарих, география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b/>
          <w:lang w:val="kk-KZ"/>
        </w:rPr>
        <w:t>Сабақтың      барысы</w:t>
      </w:r>
      <w:r>
        <w:rPr>
          <w:lang w:val="kk-KZ"/>
        </w:rPr>
        <w:t>:</w:t>
      </w:r>
    </w:p>
    <w:p w:rsidR="001A314C" w:rsidRDefault="001A314C" w:rsidP="00476FBD">
      <w:pPr>
        <w:shd w:val="clear" w:color="auto" w:fill="FFFFCC"/>
        <w:jc w:val="both"/>
        <w:rPr>
          <w:b/>
          <w:lang w:val="kk-KZ"/>
        </w:rPr>
      </w:pPr>
      <w:r>
        <w:rPr>
          <w:b/>
          <w:lang w:val="kk-KZ"/>
        </w:rPr>
        <w:t xml:space="preserve">Ұйымдастыру. 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b/>
          <w:lang w:val="kk-KZ"/>
        </w:rPr>
        <w:t>Сабақтың тақырыбы мен мақсаттарын ашу</w:t>
      </w:r>
      <w:r>
        <w:rPr>
          <w:lang w:val="kk-KZ"/>
        </w:rPr>
        <w:t>.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lang w:val="kk-KZ"/>
        </w:rPr>
        <w:t xml:space="preserve">Бағалау парақтарын тарату. 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lang w:val="kk-KZ"/>
        </w:rPr>
        <w:t>Үй жұмысын тексеру. Сұрақ-жауап.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lang w:val="kk-KZ"/>
        </w:rPr>
        <w:t>- Өткен сабақтың тақырыбы қандай болды?</w:t>
      </w:r>
    </w:p>
    <w:p w:rsidR="00F577B3" w:rsidRDefault="00F577B3" w:rsidP="00476FBD">
      <w:pPr>
        <w:shd w:val="clear" w:color="auto" w:fill="FFFFCC"/>
        <w:rPr>
          <w:b/>
          <w:lang w:val="kk-KZ"/>
        </w:rPr>
      </w:pPr>
      <w:r>
        <w:rPr>
          <w:b/>
          <w:noProof/>
          <w:lang w:val="kk-KZ"/>
        </w:rPr>
        <w:t xml:space="preserve">- </w:t>
      </w:r>
      <w:r>
        <w:rPr>
          <w:lang w:val="kk-KZ"/>
        </w:rPr>
        <w:t>Ұлттық тағамдары неше топқа бөлінеді?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 w:rsidRPr="0015543E">
        <w:rPr>
          <w:b/>
          <w:color w:val="C00000"/>
          <w:lang w:val="kk-KZ"/>
        </w:rPr>
        <w:t>І</w:t>
      </w:r>
      <w:r w:rsidRPr="0015543E">
        <w:rPr>
          <w:b/>
          <w:color w:val="C00000"/>
          <w:u w:val="single"/>
          <w:lang w:val="kk-KZ"/>
        </w:rPr>
        <w:t>.Тыңдалым</w:t>
      </w:r>
      <w:r>
        <w:rPr>
          <w:b/>
          <w:u w:val="single"/>
          <w:lang w:val="kk-KZ"/>
        </w:rPr>
        <w:t xml:space="preserve">: </w:t>
      </w:r>
      <w:r w:rsidR="00013CE0">
        <w:rPr>
          <w:b/>
          <w:u w:val="single"/>
          <w:lang w:val="kk-KZ"/>
        </w:rPr>
        <w:t xml:space="preserve">«Қазақ дастарқаны» </w:t>
      </w:r>
      <w:r>
        <w:rPr>
          <w:lang w:val="kk-KZ"/>
        </w:rPr>
        <w:t>ән</w:t>
      </w:r>
      <w:r w:rsidR="00013CE0">
        <w:rPr>
          <w:lang w:val="kk-KZ"/>
        </w:rPr>
        <w:t>ін</w:t>
      </w:r>
      <w:r>
        <w:rPr>
          <w:lang w:val="kk-KZ"/>
        </w:rPr>
        <w:t xml:space="preserve"> тыңдау</w:t>
      </w:r>
      <w:r w:rsidR="009A31EA">
        <w:rPr>
          <w:lang w:val="kk-KZ"/>
        </w:rPr>
        <w:t>, видео көру.</w:t>
      </w:r>
    </w:p>
    <w:p w:rsidR="001D51E7" w:rsidRDefault="001D51E7" w:rsidP="00476FBD">
      <w:pPr>
        <w:shd w:val="clear" w:color="auto" w:fill="FFFFCC"/>
        <w:jc w:val="both"/>
        <w:rPr>
          <w:lang w:val="kk-KZ"/>
        </w:rPr>
      </w:pP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lang w:val="kk-KZ"/>
        </w:rPr>
        <w:t>- Бұл ән не туралы?</w:t>
      </w:r>
    </w:p>
    <w:p w:rsidR="001D51E7" w:rsidRDefault="00013CE0" w:rsidP="00476FBD">
      <w:pPr>
        <w:shd w:val="clear" w:color="auto" w:fill="FFFFCC"/>
        <w:rPr>
          <w:lang w:val="kk-KZ"/>
        </w:rPr>
      </w:pPr>
      <w:r>
        <w:rPr>
          <w:lang w:val="kk-KZ"/>
        </w:rPr>
        <w:t>-</w:t>
      </w:r>
      <w:r w:rsidR="001D51E7">
        <w:rPr>
          <w:lang w:val="kk-KZ"/>
        </w:rPr>
        <w:t xml:space="preserve">  Қандай ұлттық тағамдары туралы айтылады?</w:t>
      </w:r>
    </w:p>
    <w:p w:rsidR="001D51E7" w:rsidRPr="00476FBD" w:rsidRDefault="001D51E7" w:rsidP="00476FBD">
      <w:pPr>
        <w:shd w:val="clear" w:color="auto" w:fill="FFFFCC"/>
        <w:rPr>
          <w:highlight w:val="yellow"/>
          <w:lang w:val="kk-KZ"/>
        </w:rPr>
      </w:pPr>
      <w:r w:rsidRPr="00476FBD">
        <w:rPr>
          <w:highlight w:val="yellow"/>
          <w:lang w:val="kk-KZ"/>
        </w:rPr>
        <w:t>- Сүт тағамдары туралы әңгімеле.        1-топ</w:t>
      </w:r>
    </w:p>
    <w:p w:rsidR="001D51E7" w:rsidRPr="00476FBD" w:rsidRDefault="001D51E7" w:rsidP="00476FBD">
      <w:pPr>
        <w:shd w:val="clear" w:color="auto" w:fill="FFFFCC"/>
        <w:rPr>
          <w:b/>
          <w:highlight w:val="yellow"/>
          <w:lang w:val="kk-KZ"/>
        </w:rPr>
      </w:pPr>
      <w:r w:rsidRPr="00476FBD">
        <w:rPr>
          <w:highlight w:val="yellow"/>
          <w:lang w:val="kk-KZ"/>
        </w:rPr>
        <w:t>- Ет тағамдары туралы әңгімеле.          2-топ</w:t>
      </w:r>
    </w:p>
    <w:p w:rsidR="001D51E7" w:rsidRPr="00476FBD" w:rsidRDefault="001D51E7" w:rsidP="00476FBD">
      <w:pPr>
        <w:shd w:val="clear" w:color="auto" w:fill="FFFFCC"/>
        <w:rPr>
          <w:b/>
          <w:color w:val="FFFFCC"/>
          <w:lang w:val="kk-KZ"/>
        </w:rPr>
      </w:pPr>
      <w:r w:rsidRPr="00476FBD">
        <w:rPr>
          <w:highlight w:val="yellow"/>
          <w:lang w:val="kk-KZ"/>
        </w:rPr>
        <w:t>- Ұн   тағамдары туралы әңгімеле.       3-топ</w:t>
      </w:r>
    </w:p>
    <w:p w:rsidR="001D51E7" w:rsidRDefault="001D51E7" w:rsidP="00476FBD">
      <w:pPr>
        <w:shd w:val="clear" w:color="auto" w:fill="FFFFCC"/>
        <w:jc w:val="both"/>
        <w:rPr>
          <w:b/>
          <w:lang w:val="kk-KZ"/>
        </w:rPr>
      </w:pPr>
      <w:r>
        <w:rPr>
          <w:b/>
          <w:lang w:val="kk-KZ"/>
        </w:rPr>
        <w:t xml:space="preserve">Оқушылар </w:t>
      </w:r>
      <w:r w:rsidR="00293327">
        <w:rPr>
          <w:b/>
          <w:lang w:val="kk-KZ"/>
        </w:rPr>
        <w:t xml:space="preserve">көріп-естіген   көрініс бойынша  әңімелеседі,  </w:t>
      </w:r>
      <w:r>
        <w:rPr>
          <w:b/>
          <w:lang w:val="kk-KZ"/>
        </w:rPr>
        <w:t>дәлелдейді.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-Құрметті, балалар, осы киелі дастарқанның үстінде қандай тағмдар бар?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-Осы киелі дастарқанның үстінде  бауырсақ, таба нан, шелпек, тоқаш бар.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- Бұл тағамдар неден жасалады?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- Бұл тағамдар ұннан істелінген, нан тағамдары.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- Дұрыс. Қазақ халқының басты ас – нан, нансыз өмір жоқ, сондықтан дастарқанға алдымен нан қойылады.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 xml:space="preserve">- Нан туралы қандай тиім сөздер бар, 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- Нанды шашуға, жерге тастауға, басуға  болмайды.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- Жерде  жатса,  адам баспайтын жерге қою керек.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Таңертең нан ауыз тимей  үйден шықпау керек.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Енді нан туралы өлеңіңді жатқа айт.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lastRenderedPageBreak/>
        <w:t>Оқушы: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b/>
          <w:lang w:val="kk-KZ" w:eastAsia="en-US"/>
        </w:rPr>
      </w:pPr>
      <w:r w:rsidRPr="0015543E">
        <w:rPr>
          <w:rFonts w:eastAsiaTheme="minorHAnsi"/>
          <w:b/>
          <w:lang w:val="kk-KZ" w:eastAsia="en-US"/>
        </w:rPr>
        <w:t>Нан – ардақты адал ас.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Нан – ардақты адал ас.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Кәрі, жас одан аттамас.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Ақ дастарқан үстінде,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Қол жумай оны ұстамас.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Нандай жоқ қой асыл дәм,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Жеп үйренген жасыңнан.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Дастарқаннан нан кетсе,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Береке кетер асыңнан.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Ей, балалар, балалар,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Болмаңдар, сірә, нанға тар.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Өмірдің алтын арқауы-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Нан қиқымын шашпаңдар,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Теріп алып, қастерлеп.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Торғайларға тастаңдар.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ind w:left="1080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 xml:space="preserve">                                           \ Ө. Тұрманжанов\ 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Қазақтың негізгі  асы – сүт пен ет.</w:t>
      </w:r>
    </w:p>
    <w:p w:rsidR="0015543E" w:rsidRPr="0015543E" w:rsidRDefault="0015543E" w:rsidP="00476FBD">
      <w:pPr>
        <w:shd w:val="clear" w:color="auto" w:fill="FFFFCC"/>
        <w:spacing w:after="200" w:line="276" w:lineRule="auto"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Балалар, қазақ дастарқанында  тағы да қандай тағамдар болады?</w:t>
      </w:r>
    </w:p>
    <w:p w:rsidR="0015543E" w:rsidRPr="0015543E" w:rsidRDefault="0015543E" w:rsidP="00476FBD">
      <w:pPr>
        <w:numPr>
          <w:ilvl w:val="0"/>
          <w:numId w:val="3"/>
        </w:numPr>
        <w:shd w:val="clear" w:color="auto" w:fill="FFFFCC"/>
        <w:spacing w:after="200" w:line="276" w:lineRule="auto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 xml:space="preserve">Бесбармақ, сорпа, кеспе, қуырдақ, жал-жая, шұжық, қазы, қарта, бұл                            еттен жасалатын (қызыл тағамдар)    </w:t>
      </w:r>
    </w:p>
    <w:p w:rsidR="0015543E" w:rsidRPr="0015543E" w:rsidRDefault="0015543E" w:rsidP="00476FBD">
      <w:pPr>
        <w:numPr>
          <w:ilvl w:val="0"/>
          <w:numId w:val="3"/>
        </w:numPr>
        <w:shd w:val="clear" w:color="auto" w:fill="FFFFCC"/>
        <w:spacing w:after="200" w:line="276" w:lineRule="auto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 xml:space="preserve">Қазақтың дастарқанында  тағы қандай тағамдар болады?       </w:t>
      </w:r>
    </w:p>
    <w:p w:rsidR="0015543E" w:rsidRDefault="0015543E" w:rsidP="00476FBD">
      <w:pPr>
        <w:numPr>
          <w:ilvl w:val="0"/>
          <w:numId w:val="3"/>
        </w:numPr>
        <w:shd w:val="clear" w:color="auto" w:fill="FFFFCC"/>
        <w:spacing w:after="200" w:line="276" w:lineRule="auto"/>
        <w:contextualSpacing/>
        <w:rPr>
          <w:rFonts w:eastAsiaTheme="minorHAnsi"/>
          <w:lang w:val="kk-KZ" w:eastAsia="en-US"/>
        </w:rPr>
      </w:pPr>
      <w:r w:rsidRPr="0015543E">
        <w:rPr>
          <w:rFonts w:eastAsiaTheme="minorHAnsi"/>
          <w:lang w:val="kk-KZ" w:eastAsia="en-US"/>
        </w:rPr>
        <w:t>Сүттен құрт, сүт, уыз, қаймақ, май, ірімшік,  қымыз, шұбат, айран сияқты әр түрлі  тағамдар  әзірлеген.</w:t>
      </w:r>
    </w:p>
    <w:tbl>
      <w:tblPr>
        <w:tblStyle w:val="a6"/>
        <w:tblW w:w="0" w:type="auto"/>
        <w:tblLook w:val="04A0"/>
      </w:tblPr>
      <w:tblGrid>
        <w:gridCol w:w="810"/>
        <w:gridCol w:w="7"/>
        <w:gridCol w:w="2828"/>
        <w:gridCol w:w="7"/>
        <w:gridCol w:w="3248"/>
        <w:gridCol w:w="12"/>
        <w:gridCol w:w="2659"/>
      </w:tblGrid>
      <w:tr w:rsidR="0015543E" w:rsidRPr="009A31EA" w:rsidTr="0015543E">
        <w:tc>
          <w:tcPr>
            <w:tcW w:w="817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Р/с</w:t>
            </w:r>
          </w:p>
        </w:tc>
        <w:tc>
          <w:tcPr>
            <w:tcW w:w="2835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Еттен жасалатын</w:t>
            </w:r>
          </w:p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 w:rsidRPr="0015543E">
              <w:rPr>
                <w:rFonts w:eastAsiaTheme="minorHAnsi"/>
                <w:color w:val="C00000"/>
                <w:lang w:val="kk-KZ" w:eastAsia="en-US"/>
              </w:rPr>
              <w:t>(қызыл тағамдар)</w:t>
            </w:r>
          </w:p>
        </w:tc>
        <w:tc>
          <w:tcPr>
            <w:tcW w:w="3260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Сүттен жасалатын</w:t>
            </w:r>
          </w:p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 w:rsidRPr="0015543E">
              <w:rPr>
                <w:rFonts w:eastAsiaTheme="minorHAnsi"/>
                <w:color w:val="C00000"/>
                <w:lang w:val="kk-KZ" w:eastAsia="en-US"/>
              </w:rPr>
              <w:t>(ақ тағамдар)</w:t>
            </w:r>
          </w:p>
        </w:tc>
        <w:tc>
          <w:tcPr>
            <w:tcW w:w="2659" w:type="dxa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Ұннан жасалатын тағамдар</w:t>
            </w:r>
          </w:p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 w:rsidRPr="0015543E">
              <w:rPr>
                <w:rFonts w:eastAsiaTheme="minorHAnsi"/>
                <w:color w:val="C00000"/>
                <w:lang w:val="kk-KZ" w:eastAsia="en-US"/>
              </w:rPr>
              <w:t>(дән тағамдар)</w:t>
            </w:r>
          </w:p>
        </w:tc>
      </w:tr>
      <w:tr w:rsidR="0015543E" w:rsidTr="0015543E">
        <w:tc>
          <w:tcPr>
            <w:tcW w:w="817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1</w:t>
            </w:r>
          </w:p>
        </w:tc>
        <w:tc>
          <w:tcPr>
            <w:tcW w:w="2835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Бесбармақ</w:t>
            </w:r>
          </w:p>
        </w:tc>
        <w:tc>
          <w:tcPr>
            <w:tcW w:w="3260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Сүт</w:t>
            </w:r>
          </w:p>
        </w:tc>
        <w:tc>
          <w:tcPr>
            <w:tcW w:w="2659" w:type="dxa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Нан</w:t>
            </w:r>
          </w:p>
        </w:tc>
      </w:tr>
      <w:tr w:rsidR="0015543E" w:rsidTr="0015543E">
        <w:tc>
          <w:tcPr>
            <w:tcW w:w="817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2</w:t>
            </w:r>
          </w:p>
        </w:tc>
        <w:tc>
          <w:tcPr>
            <w:tcW w:w="2835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Қуырдақ</w:t>
            </w:r>
          </w:p>
        </w:tc>
        <w:tc>
          <w:tcPr>
            <w:tcW w:w="3260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Уыз</w:t>
            </w:r>
          </w:p>
        </w:tc>
        <w:tc>
          <w:tcPr>
            <w:tcW w:w="2659" w:type="dxa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 xml:space="preserve">Таба нан </w:t>
            </w:r>
          </w:p>
        </w:tc>
      </w:tr>
      <w:tr w:rsidR="0015543E" w:rsidTr="0015543E">
        <w:tc>
          <w:tcPr>
            <w:tcW w:w="817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3</w:t>
            </w:r>
          </w:p>
        </w:tc>
        <w:tc>
          <w:tcPr>
            <w:tcW w:w="2835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Шұжық</w:t>
            </w:r>
          </w:p>
        </w:tc>
        <w:tc>
          <w:tcPr>
            <w:tcW w:w="3260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Қаймақ</w:t>
            </w:r>
          </w:p>
        </w:tc>
        <w:tc>
          <w:tcPr>
            <w:tcW w:w="2659" w:type="dxa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Тоқаш</w:t>
            </w:r>
          </w:p>
        </w:tc>
      </w:tr>
      <w:tr w:rsidR="0015543E" w:rsidTr="0015543E">
        <w:tc>
          <w:tcPr>
            <w:tcW w:w="817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4</w:t>
            </w:r>
          </w:p>
        </w:tc>
        <w:tc>
          <w:tcPr>
            <w:tcW w:w="2835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Жал-жая</w:t>
            </w:r>
          </w:p>
        </w:tc>
        <w:tc>
          <w:tcPr>
            <w:tcW w:w="3260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Май</w:t>
            </w:r>
          </w:p>
        </w:tc>
        <w:tc>
          <w:tcPr>
            <w:tcW w:w="2659" w:type="dxa"/>
          </w:tcPr>
          <w:p w:rsidR="0015543E" w:rsidRDefault="007561F4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Бауырсақ</w:t>
            </w:r>
          </w:p>
        </w:tc>
      </w:tr>
      <w:tr w:rsidR="0015543E" w:rsidTr="0015543E">
        <w:tc>
          <w:tcPr>
            <w:tcW w:w="817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5</w:t>
            </w:r>
          </w:p>
        </w:tc>
        <w:tc>
          <w:tcPr>
            <w:tcW w:w="2835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Қазы-қарта</w:t>
            </w:r>
          </w:p>
        </w:tc>
        <w:tc>
          <w:tcPr>
            <w:tcW w:w="3260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Ірімшік</w:t>
            </w:r>
          </w:p>
        </w:tc>
        <w:tc>
          <w:tcPr>
            <w:tcW w:w="2659" w:type="dxa"/>
          </w:tcPr>
          <w:p w:rsidR="0015543E" w:rsidRDefault="007561F4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Шелпек</w:t>
            </w:r>
          </w:p>
        </w:tc>
      </w:tr>
      <w:tr w:rsidR="0015543E" w:rsidTr="0015543E">
        <w:tc>
          <w:tcPr>
            <w:tcW w:w="817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6</w:t>
            </w:r>
          </w:p>
        </w:tc>
        <w:tc>
          <w:tcPr>
            <w:tcW w:w="2835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Сүр, бүрме ет</w:t>
            </w:r>
          </w:p>
        </w:tc>
        <w:tc>
          <w:tcPr>
            <w:tcW w:w="3260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Құрт</w:t>
            </w:r>
          </w:p>
        </w:tc>
        <w:tc>
          <w:tcPr>
            <w:tcW w:w="2659" w:type="dxa"/>
          </w:tcPr>
          <w:p w:rsidR="0015543E" w:rsidRDefault="007561F4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Құймақ</w:t>
            </w:r>
          </w:p>
        </w:tc>
      </w:tr>
      <w:tr w:rsidR="0015543E" w:rsidTr="0015543E">
        <w:tblPrEx>
          <w:tblLook w:val="0000"/>
        </w:tblPrEx>
        <w:trPr>
          <w:trHeight w:val="331"/>
        </w:trPr>
        <w:tc>
          <w:tcPr>
            <w:tcW w:w="810" w:type="dxa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7</w:t>
            </w:r>
          </w:p>
        </w:tc>
        <w:tc>
          <w:tcPr>
            <w:tcW w:w="2835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ind w:left="108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Кеспе</w:t>
            </w:r>
          </w:p>
        </w:tc>
        <w:tc>
          <w:tcPr>
            <w:tcW w:w="3255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Қымыз</w:t>
            </w:r>
          </w:p>
        </w:tc>
        <w:tc>
          <w:tcPr>
            <w:tcW w:w="2671" w:type="dxa"/>
            <w:gridSpan w:val="2"/>
          </w:tcPr>
          <w:p w:rsidR="0015543E" w:rsidRDefault="007561F4" w:rsidP="00476FBD">
            <w:pPr>
              <w:shd w:val="clear" w:color="auto" w:fill="FFFFCC"/>
              <w:spacing w:after="200" w:line="276" w:lineRule="auto"/>
              <w:ind w:left="108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Тәтті нан</w:t>
            </w:r>
          </w:p>
        </w:tc>
      </w:tr>
      <w:tr w:rsidR="0015543E" w:rsidTr="0015543E">
        <w:tblPrEx>
          <w:tblLook w:val="0000"/>
        </w:tblPrEx>
        <w:trPr>
          <w:trHeight w:val="165"/>
        </w:trPr>
        <w:tc>
          <w:tcPr>
            <w:tcW w:w="810" w:type="dxa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8</w:t>
            </w:r>
          </w:p>
        </w:tc>
        <w:tc>
          <w:tcPr>
            <w:tcW w:w="2835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ind w:left="108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Самса</w:t>
            </w:r>
          </w:p>
        </w:tc>
        <w:tc>
          <w:tcPr>
            <w:tcW w:w="3255" w:type="dxa"/>
            <w:gridSpan w:val="2"/>
          </w:tcPr>
          <w:p w:rsidR="0015543E" w:rsidRDefault="0015543E" w:rsidP="00476FBD">
            <w:pPr>
              <w:shd w:val="clear" w:color="auto" w:fill="FFFFCC"/>
              <w:spacing w:after="200" w:line="276" w:lineRule="auto"/>
              <w:contextualSpacing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Шұбат</w:t>
            </w:r>
          </w:p>
        </w:tc>
        <w:tc>
          <w:tcPr>
            <w:tcW w:w="2671" w:type="dxa"/>
            <w:gridSpan w:val="2"/>
          </w:tcPr>
          <w:p w:rsidR="0015543E" w:rsidRDefault="007561F4" w:rsidP="00476FBD">
            <w:pPr>
              <w:shd w:val="clear" w:color="auto" w:fill="FFFFCC"/>
              <w:spacing w:after="200" w:line="276" w:lineRule="auto"/>
              <w:ind w:left="108"/>
              <w:contextualSpacing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Күлше</w:t>
            </w:r>
          </w:p>
        </w:tc>
      </w:tr>
    </w:tbl>
    <w:p w:rsidR="00F577B3" w:rsidRPr="0015543E" w:rsidRDefault="00F577B3" w:rsidP="00476FBD">
      <w:pPr>
        <w:shd w:val="clear" w:color="auto" w:fill="FFFFCC"/>
        <w:spacing w:after="200" w:line="276" w:lineRule="auto"/>
        <w:contextualSpacing/>
        <w:rPr>
          <w:rFonts w:eastAsiaTheme="minorHAnsi"/>
          <w:lang w:val="kk-KZ" w:eastAsia="en-US"/>
        </w:rPr>
      </w:pPr>
      <w:r w:rsidRPr="0015543E">
        <w:rPr>
          <w:lang w:val="kk-KZ"/>
        </w:rPr>
        <w:t>Балалар қазақтың тағамдары, дәмі, қонақтары туралы қандай мақал-мәтелдер білесіңдер?</w:t>
      </w:r>
    </w:p>
    <w:p w:rsidR="007E40C3" w:rsidRDefault="00F577B3" w:rsidP="00476FBD">
      <w:pPr>
        <w:shd w:val="clear" w:color="auto" w:fill="FFFFCC"/>
        <w:jc w:val="both"/>
        <w:rPr>
          <w:lang w:val="kk-KZ"/>
        </w:rPr>
      </w:pPr>
      <w:r>
        <w:rPr>
          <w:lang w:val="kk-KZ"/>
        </w:rPr>
        <w:t xml:space="preserve">Бүгінгі сабақтың тақырыбы: </w:t>
      </w:r>
      <w:r w:rsidR="007E40C3" w:rsidRPr="007E40C3">
        <w:rPr>
          <w:lang w:val="kk-KZ"/>
        </w:rPr>
        <w:t xml:space="preserve">: «Тату </w:t>
      </w:r>
      <w:r w:rsidR="00513BD5">
        <w:rPr>
          <w:lang w:val="kk-KZ"/>
        </w:rPr>
        <w:t xml:space="preserve">үйдің  </w:t>
      </w:r>
      <w:r w:rsidR="007E40C3" w:rsidRPr="007E40C3">
        <w:rPr>
          <w:lang w:val="kk-KZ"/>
        </w:rPr>
        <w:t>тамағы тәтті»</w:t>
      </w:r>
    </w:p>
    <w:p w:rsidR="00F577B3" w:rsidRPr="007E40C3" w:rsidRDefault="00F577B3" w:rsidP="00476FBD">
      <w:pPr>
        <w:shd w:val="clear" w:color="auto" w:fill="FFFFCC"/>
        <w:jc w:val="both"/>
        <w:rPr>
          <w:b/>
          <w:i/>
          <w:lang w:val="kk-KZ"/>
        </w:rPr>
      </w:pPr>
      <w:r w:rsidRPr="00F577B3">
        <w:rPr>
          <w:lang w:val="kk-KZ"/>
        </w:rPr>
        <w:t>Оны қалай түсінеміз?(өз ойларын ортаға салу)</w:t>
      </w:r>
      <w:r w:rsidR="007E40C3" w:rsidRPr="007E40C3">
        <w:rPr>
          <w:b/>
          <w:i/>
          <w:lang w:val="kk-KZ"/>
        </w:rPr>
        <w:t>тілдесім</w:t>
      </w:r>
    </w:p>
    <w:p w:rsidR="001D51E7" w:rsidRPr="0015543E" w:rsidRDefault="001D51E7" w:rsidP="00476FBD">
      <w:pPr>
        <w:shd w:val="clear" w:color="auto" w:fill="FFFFCC"/>
        <w:jc w:val="both"/>
        <w:rPr>
          <w:b/>
          <w:color w:val="C00000"/>
          <w:lang w:val="kk-KZ"/>
        </w:rPr>
      </w:pPr>
      <w:r w:rsidRPr="0015543E">
        <w:rPr>
          <w:b/>
          <w:color w:val="C00000"/>
          <w:lang w:val="kk-KZ"/>
        </w:rPr>
        <w:t xml:space="preserve">Негізгі кезең. </w:t>
      </w:r>
    </w:p>
    <w:p w:rsidR="001A314C" w:rsidRPr="0015543E" w:rsidRDefault="009A31EA" w:rsidP="00476FBD">
      <w:pPr>
        <w:shd w:val="clear" w:color="auto" w:fill="FFFFCC"/>
        <w:jc w:val="both"/>
        <w:rPr>
          <w:color w:val="C00000"/>
          <w:lang w:val="kk-KZ"/>
        </w:rPr>
      </w:pPr>
      <w:r>
        <w:rPr>
          <w:b/>
          <w:color w:val="C00000"/>
          <w:lang w:val="kk-KZ"/>
        </w:rPr>
        <w:t>1</w:t>
      </w:r>
      <w:r w:rsidR="001A314C" w:rsidRPr="0015543E">
        <w:rPr>
          <w:color w:val="C00000"/>
          <w:lang w:val="kk-KZ"/>
        </w:rPr>
        <w:t xml:space="preserve">. </w:t>
      </w:r>
      <w:r w:rsidR="001A314C" w:rsidRPr="0015543E">
        <w:rPr>
          <w:b/>
          <w:color w:val="C00000"/>
          <w:u w:val="single"/>
          <w:lang w:val="kk-KZ"/>
        </w:rPr>
        <w:t>Оқылым.</w:t>
      </w:r>
    </w:p>
    <w:p w:rsidR="001A314C" w:rsidRDefault="001A314C" w:rsidP="00476FBD">
      <w:pPr>
        <w:shd w:val="clear" w:color="auto" w:fill="FFFFCC"/>
        <w:jc w:val="both"/>
        <w:rPr>
          <w:lang w:val="kk-KZ"/>
        </w:rPr>
      </w:pPr>
      <w:r>
        <w:rPr>
          <w:lang w:val="kk-KZ"/>
        </w:rPr>
        <w:t xml:space="preserve">     Мәтінді іштей, дауыстап, мәнерлеп оқу. Мәтінге ат қою.Бұл мәтіннің негізгі ойын табу.</w:t>
      </w:r>
      <w:r w:rsidR="0089684F">
        <w:rPr>
          <w:lang w:val="kk-KZ"/>
        </w:rPr>
        <w:t xml:space="preserve"> Қазақтың тағаммен байланысты салт-дәстүрлері, ырымдар туралы ой-өрістерін кеңейту.</w:t>
      </w:r>
    </w:p>
    <w:p w:rsidR="0089684F" w:rsidRPr="004521C5" w:rsidRDefault="0089684F" w:rsidP="00476FBD">
      <w:pPr>
        <w:shd w:val="clear" w:color="auto" w:fill="FFFFCC"/>
        <w:jc w:val="both"/>
        <w:rPr>
          <w:b/>
          <w:lang w:val="kk-KZ"/>
        </w:rPr>
      </w:pPr>
      <w:r w:rsidRPr="004521C5">
        <w:rPr>
          <w:b/>
          <w:lang w:val="kk-KZ"/>
        </w:rPr>
        <w:t xml:space="preserve">Мәтін.   </w:t>
      </w:r>
    </w:p>
    <w:p w:rsidR="00DA219E" w:rsidRDefault="0089684F" w:rsidP="00476FBD">
      <w:pPr>
        <w:shd w:val="clear" w:color="auto" w:fill="FFFFCC"/>
        <w:ind w:left="708" w:firstLine="708"/>
        <w:rPr>
          <w:lang w:val="kk-KZ"/>
        </w:rPr>
      </w:pPr>
      <w:r>
        <w:rPr>
          <w:lang w:val="kk-KZ"/>
        </w:rPr>
        <w:lastRenderedPageBreak/>
        <w:t>Ерте заманнан қазақ</w:t>
      </w:r>
      <w:r w:rsidR="00B61E2E">
        <w:rPr>
          <w:lang w:val="kk-KZ"/>
        </w:rPr>
        <w:t xml:space="preserve"> асты қадірлей біледі және өте жоғары бағалайды</w:t>
      </w:r>
      <w:r>
        <w:rPr>
          <w:lang w:val="kk-KZ"/>
        </w:rPr>
        <w:t xml:space="preserve">. </w:t>
      </w:r>
      <w:r w:rsidR="004521C5" w:rsidRPr="004521C5">
        <w:rPr>
          <w:lang w:val="kk-KZ"/>
        </w:rPr>
        <w:t>Қазақ халқы үшін дәмнен, дастарқаннан үлкен нәрсе жоқ</w:t>
      </w:r>
      <w:r w:rsidR="00EC3471">
        <w:rPr>
          <w:lang w:val="kk-KZ"/>
        </w:rPr>
        <w:t xml:space="preserve">. </w:t>
      </w:r>
      <w:r>
        <w:rPr>
          <w:lang w:val="kk-KZ"/>
        </w:rPr>
        <w:t>Қазақ халқының ұлттық тағамдары</w:t>
      </w:r>
      <w:r w:rsidR="00B61E2E">
        <w:rPr>
          <w:lang w:val="kk-KZ"/>
        </w:rPr>
        <w:t>,</w:t>
      </w:r>
      <w:r>
        <w:rPr>
          <w:lang w:val="kk-KZ"/>
        </w:rPr>
        <w:t xml:space="preserve"> дас</w:t>
      </w:r>
      <w:r w:rsidR="00B61E2E">
        <w:rPr>
          <w:lang w:val="kk-KZ"/>
        </w:rPr>
        <w:t xml:space="preserve">тарқанда ең құрметті ас болып саналады. </w:t>
      </w:r>
    </w:p>
    <w:p w:rsidR="004521C5" w:rsidRDefault="00DF71D5" w:rsidP="00476FBD">
      <w:pPr>
        <w:shd w:val="clear" w:color="auto" w:fill="FFFFCC"/>
        <w:ind w:left="708" w:firstLine="708"/>
        <w:rPr>
          <w:lang w:val="kk-KZ"/>
        </w:rPr>
      </w:pPr>
      <w:r>
        <w:rPr>
          <w:lang w:val="kk-KZ"/>
        </w:rPr>
        <w:t>Қазақтың кең дастарқаны арқылы, ел мен елді татуластыру да, жақсылар мен жайсаңдарды құрметтеу де, қонақасы арқылы көрсеткен. Қазақ дастарқаны кімді болсын, бөлуді білмей, төрге шығ</w:t>
      </w:r>
      <w:r w:rsidR="004521C5">
        <w:rPr>
          <w:lang w:val="kk-KZ"/>
        </w:rPr>
        <w:t xml:space="preserve">арып, қонақжайлылығын көрсеткен. </w:t>
      </w:r>
      <w:r>
        <w:rPr>
          <w:lang w:val="kk-KZ"/>
        </w:rPr>
        <w:t>Сондықтан  қазіргі кезде де қо</w:t>
      </w:r>
      <w:r w:rsidR="004521C5">
        <w:rPr>
          <w:lang w:val="kk-KZ"/>
        </w:rPr>
        <w:t xml:space="preserve">нақ шақырғанда, үйімізді жинап, </w:t>
      </w:r>
      <w:r>
        <w:rPr>
          <w:lang w:val="kk-KZ"/>
        </w:rPr>
        <w:t xml:space="preserve">ыдысымызды </w:t>
      </w:r>
      <w:r w:rsidR="004513A7">
        <w:rPr>
          <w:lang w:val="kk-KZ"/>
        </w:rPr>
        <w:t>түгелдеп, бүк</w:t>
      </w:r>
      <w:r w:rsidR="004521C5">
        <w:rPr>
          <w:lang w:val="kk-KZ"/>
        </w:rPr>
        <w:t>іл жылы-жұмсағымызды қонақтың ал</w:t>
      </w:r>
      <w:r w:rsidR="004513A7">
        <w:rPr>
          <w:lang w:val="kk-KZ"/>
        </w:rPr>
        <w:t>дына қойамыз.</w:t>
      </w:r>
    </w:p>
    <w:p w:rsidR="00DF71D5" w:rsidRDefault="00DA219E" w:rsidP="00476FBD">
      <w:pPr>
        <w:shd w:val="clear" w:color="auto" w:fill="FFFFCC"/>
        <w:rPr>
          <w:lang w:val="kk-KZ"/>
        </w:rPr>
      </w:pPr>
      <w:r>
        <w:rPr>
          <w:lang w:val="kk-KZ"/>
        </w:rPr>
        <w:t xml:space="preserve">                      </w:t>
      </w:r>
      <w:r w:rsidR="004521C5" w:rsidRPr="004521C5">
        <w:rPr>
          <w:lang w:val="kk-KZ"/>
        </w:rPr>
        <w:t xml:space="preserve">Бата жасау, ас қайыру сияқты жораларды </w:t>
      </w:r>
      <w:r w:rsidR="004521C5">
        <w:rPr>
          <w:lang w:val="kk-KZ"/>
        </w:rPr>
        <w:t>сыйлы адамнан күтеміз</w:t>
      </w:r>
      <w:r w:rsidR="004521C5" w:rsidRPr="004521C5">
        <w:rPr>
          <w:lang w:val="kk-KZ"/>
        </w:rPr>
        <w:t xml:space="preserve">. </w:t>
      </w:r>
      <w:r w:rsidR="004521C5" w:rsidRPr="004521C5">
        <w:rPr>
          <w:lang w:val="kk-KZ"/>
        </w:rPr>
        <w:br/>
      </w:r>
    </w:p>
    <w:p w:rsidR="005848CF" w:rsidRDefault="005848CF" w:rsidP="005848CF">
      <w:pPr>
        <w:rPr>
          <w:b/>
          <w:lang w:val="kk-KZ"/>
        </w:rPr>
      </w:pPr>
      <w:r w:rsidRPr="005848CF">
        <w:rPr>
          <w:b/>
          <w:lang w:val="kk-KZ"/>
        </w:rPr>
        <w:t>II</w:t>
      </w:r>
      <w:r w:rsidR="001A314C" w:rsidRPr="005848CF">
        <w:rPr>
          <w:b/>
          <w:lang w:val="kk-KZ"/>
        </w:rPr>
        <w:t>.</w:t>
      </w:r>
      <w:r>
        <w:rPr>
          <w:b/>
          <w:lang w:val="kk-KZ"/>
        </w:rPr>
        <w:t>Жазылым</w:t>
      </w:r>
    </w:p>
    <w:p w:rsidR="005848CF" w:rsidRDefault="005848CF" w:rsidP="005848CF">
      <w:pPr>
        <w:rPr>
          <w:lang w:val="kk-KZ"/>
        </w:rPr>
      </w:pPr>
      <w:r w:rsidRPr="00706DFC">
        <w:rPr>
          <w:b/>
          <w:lang w:val="kk-KZ"/>
        </w:rPr>
        <w:t>1-тапсырма</w:t>
      </w:r>
      <w:r w:rsidRPr="00706DFC">
        <w:rPr>
          <w:lang w:val="kk-KZ"/>
        </w:rPr>
        <w:t xml:space="preserve">: </w:t>
      </w:r>
      <w:r>
        <w:rPr>
          <w:lang w:val="kk-KZ"/>
        </w:rPr>
        <w:t>Суреттерге қарап, бос орынға керекті сөзді жаз.</w:t>
      </w:r>
    </w:p>
    <w:p w:rsidR="005848CF" w:rsidRDefault="005848CF" w:rsidP="005848CF">
      <w:pPr>
        <w:pStyle w:val="a5"/>
        <w:numPr>
          <w:ilvl w:val="0"/>
          <w:numId w:val="8"/>
        </w:numPr>
        <w:rPr>
          <w:lang w:val="kk-KZ"/>
        </w:rPr>
      </w:pPr>
      <w:r>
        <w:rPr>
          <w:lang w:val="kk-KZ"/>
        </w:rPr>
        <w:t xml:space="preserve">Бауырсақ </w:t>
      </w:r>
      <w:r>
        <w:rPr>
          <w:lang w:val="en-US"/>
        </w:rPr>
        <w:t>____</w:t>
      </w:r>
      <w:r>
        <w:rPr>
          <w:lang w:val="kk-KZ"/>
        </w:rPr>
        <w:t xml:space="preserve">  жасалады.</w:t>
      </w:r>
    </w:p>
    <w:p w:rsidR="005848CF" w:rsidRDefault="005848CF" w:rsidP="005848CF">
      <w:pPr>
        <w:pStyle w:val="a5"/>
        <w:numPr>
          <w:ilvl w:val="0"/>
          <w:numId w:val="8"/>
        </w:numPr>
        <w:rPr>
          <w:lang w:val="kk-KZ"/>
        </w:rPr>
      </w:pPr>
      <w:r>
        <w:rPr>
          <w:lang w:val="kk-KZ"/>
        </w:rPr>
        <w:t xml:space="preserve">Еттен  </w:t>
      </w:r>
      <w:r>
        <w:rPr>
          <w:lang w:val="en-US"/>
        </w:rPr>
        <w:t xml:space="preserve">_____  </w:t>
      </w:r>
      <w:r>
        <w:rPr>
          <w:lang w:val="kk-KZ"/>
        </w:rPr>
        <w:t>дайындалады.</w:t>
      </w:r>
    </w:p>
    <w:p w:rsidR="005848CF" w:rsidRDefault="005848CF" w:rsidP="005848CF">
      <w:pPr>
        <w:pStyle w:val="a5"/>
        <w:numPr>
          <w:ilvl w:val="0"/>
          <w:numId w:val="8"/>
        </w:numPr>
        <w:rPr>
          <w:lang w:val="kk-KZ"/>
        </w:rPr>
      </w:pPr>
      <w:r>
        <w:rPr>
          <w:lang w:val="kk-KZ"/>
        </w:rPr>
        <w:t xml:space="preserve">Құрт </w:t>
      </w:r>
      <w:r>
        <w:rPr>
          <w:lang w:val="en-US"/>
        </w:rPr>
        <w:t>_______</w:t>
      </w:r>
      <w:r>
        <w:rPr>
          <w:lang w:val="kk-KZ"/>
        </w:rPr>
        <w:t xml:space="preserve"> пісіріледі.</w:t>
      </w:r>
    </w:p>
    <w:p w:rsidR="005848CF" w:rsidRPr="00D74874" w:rsidRDefault="005848CF" w:rsidP="005848CF">
      <w:pPr>
        <w:pStyle w:val="a5"/>
        <w:numPr>
          <w:ilvl w:val="0"/>
          <w:numId w:val="8"/>
        </w:numPr>
        <w:rPr>
          <w:lang w:val="kk-KZ"/>
        </w:rPr>
      </w:pPr>
      <w:r>
        <w:rPr>
          <w:lang w:val="kk-KZ"/>
        </w:rPr>
        <w:t>Қымыз</w:t>
      </w:r>
      <w:r>
        <w:rPr>
          <w:lang w:val="en-US"/>
        </w:rPr>
        <w:t>_____</w:t>
      </w:r>
      <w:r>
        <w:rPr>
          <w:lang w:val="kk-KZ"/>
        </w:rPr>
        <w:t xml:space="preserve">    сүтінен ашытылады.</w:t>
      </w:r>
    </w:p>
    <w:p w:rsidR="005848CF" w:rsidRDefault="005848CF" w:rsidP="005848CF">
      <w:pPr>
        <w:pStyle w:val="a5"/>
        <w:numPr>
          <w:ilvl w:val="0"/>
          <w:numId w:val="8"/>
        </w:numPr>
        <w:rPr>
          <w:lang w:val="kk-KZ"/>
        </w:rPr>
      </w:pPr>
      <w:r>
        <w:rPr>
          <w:lang w:val="en-US"/>
        </w:rPr>
        <w:t>_____</w:t>
      </w:r>
      <w:proofErr w:type="gramStart"/>
      <w:r>
        <w:rPr>
          <w:lang w:val="en-US"/>
        </w:rPr>
        <w:t>_</w:t>
      </w:r>
      <w:r>
        <w:rPr>
          <w:lang w:val="kk-KZ"/>
        </w:rPr>
        <w:t xml:space="preserve">  қуырдақ</w:t>
      </w:r>
      <w:proofErr w:type="gramEnd"/>
      <w:r>
        <w:rPr>
          <w:lang w:val="kk-KZ"/>
        </w:rPr>
        <w:t xml:space="preserve"> дайындалады.</w:t>
      </w:r>
    </w:p>
    <w:p w:rsidR="005848CF" w:rsidRPr="00D74874" w:rsidRDefault="005848CF" w:rsidP="005848CF">
      <w:pPr>
        <w:pStyle w:val="a5"/>
        <w:rPr>
          <w:lang w:val="kk-KZ"/>
        </w:rPr>
      </w:pPr>
      <w:r>
        <w:rPr>
          <w:lang w:val="kk-KZ"/>
        </w:rPr>
        <w:t>Ұнтаспаны тыңдап, жауабыңызды тексер.</w:t>
      </w:r>
    </w:p>
    <w:p w:rsidR="005848CF" w:rsidRPr="00706DFC" w:rsidRDefault="005848CF" w:rsidP="005848CF">
      <w:pPr>
        <w:rPr>
          <w:lang w:val="kk-KZ"/>
        </w:rPr>
      </w:pPr>
      <w:r w:rsidRPr="00706DFC">
        <w:rPr>
          <w:b/>
          <w:lang w:val="kk-KZ"/>
        </w:rPr>
        <w:t>2-тапсырма:</w:t>
      </w:r>
    </w:p>
    <w:p w:rsidR="005848CF" w:rsidRDefault="005848CF" w:rsidP="005848CF">
      <w:pPr>
        <w:rPr>
          <w:lang w:val="kk-KZ"/>
        </w:rPr>
      </w:pPr>
      <w:r w:rsidRPr="00706DFC">
        <w:rPr>
          <w:b/>
          <w:lang w:val="kk-KZ"/>
        </w:rPr>
        <w:t>Кестені толтыр.</w:t>
      </w:r>
    </w:p>
    <w:p w:rsidR="005848CF" w:rsidRPr="00D74874" w:rsidRDefault="005848CF" w:rsidP="005848CF">
      <w:pPr>
        <w:pStyle w:val="a5"/>
        <w:numPr>
          <w:ilvl w:val="0"/>
          <w:numId w:val="9"/>
        </w:numPr>
        <w:rPr>
          <w:b/>
          <w:lang w:val="kk-KZ"/>
        </w:rPr>
      </w:pPr>
      <w:r>
        <w:rPr>
          <w:lang w:val="kk-KZ"/>
        </w:rPr>
        <w:t>Сөзге дыбыстық талдау жаса «</w:t>
      </w:r>
      <w:r w:rsidRPr="00D74874">
        <w:rPr>
          <w:b/>
          <w:lang w:val="kk-KZ"/>
        </w:rPr>
        <w:t>сүт</w:t>
      </w:r>
      <w:r w:rsidRPr="00D74874">
        <w:rPr>
          <w:lang w:val="kk-KZ"/>
        </w:rPr>
        <w:t>»</w:t>
      </w:r>
    </w:p>
    <w:p w:rsidR="005848CF" w:rsidRPr="00706DFC" w:rsidRDefault="005848CF" w:rsidP="005848CF">
      <w:pPr>
        <w:rPr>
          <w:lang w:val="kk-KZ"/>
        </w:rPr>
      </w:pPr>
      <w:r w:rsidRPr="00706DFC">
        <w:rPr>
          <w:b/>
          <w:lang w:val="kk-KZ"/>
        </w:rPr>
        <w:t>3-тапсырма:</w:t>
      </w:r>
    </w:p>
    <w:p w:rsidR="005848CF" w:rsidRPr="00706DFC" w:rsidRDefault="005848CF" w:rsidP="005848CF">
      <w:pPr>
        <w:rPr>
          <w:lang w:val="kk-KZ"/>
        </w:rPr>
      </w:pPr>
      <w:r>
        <w:rPr>
          <w:lang w:val="kk-KZ"/>
        </w:rPr>
        <w:t>Мақалды аяқтаңдар:</w:t>
      </w:r>
      <w:r w:rsidRPr="00706DFC">
        <w:rPr>
          <w:lang w:val="kk-KZ"/>
        </w:rPr>
        <w:t xml:space="preserve">        .</w:t>
      </w:r>
    </w:p>
    <w:p w:rsidR="005848CF" w:rsidRDefault="005848CF" w:rsidP="005848CF">
      <w:pPr>
        <w:rPr>
          <w:b/>
          <w:lang w:val="kk-KZ"/>
        </w:rPr>
      </w:pPr>
      <w:r>
        <w:rPr>
          <w:b/>
          <w:lang w:val="kk-KZ"/>
        </w:rPr>
        <w:t>Ас атасы - ......</w:t>
      </w:r>
    </w:p>
    <w:p w:rsidR="005848CF" w:rsidRDefault="005848CF" w:rsidP="005848CF">
      <w:pPr>
        <w:rPr>
          <w:b/>
          <w:lang w:val="kk-KZ"/>
        </w:rPr>
      </w:pPr>
      <w:r>
        <w:rPr>
          <w:b/>
          <w:lang w:val="kk-KZ"/>
        </w:rPr>
        <w:t>Қонақ келсе-......</w:t>
      </w:r>
    </w:p>
    <w:p w:rsidR="005848CF" w:rsidRDefault="005848CF" w:rsidP="005848CF">
      <w:pPr>
        <w:shd w:val="clear" w:color="auto" w:fill="FFFFCC"/>
        <w:rPr>
          <w:b/>
          <w:color w:val="FF0000"/>
          <w:u w:val="single"/>
          <w:lang w:val="kk-KZ"/>
        </w:rPr>
      </w:pPr>
      <w:r>
        <w:rPr>
          <w:b/>
          <w:lang w:val="kk-KZ"/>
        </w:rPr>
        <w:t>Той тамағы- .......</w:t>
      </w:r>
    </w:p>
    <w:p w:rsidR="001A314C" w:rsidRDefault="001A314C" w:rsidP="005848CF">
      <w:pPr>
        <w:shd w:val="clear" w:color="auto" w:fill="FFFFCC"/>
        <w:jc w:val="both"/>
        <w:rPr>
          <w:lang w:val="kk-KZ"/>
        </w:rPr>
      </w:pPr>
      <w:r>
        <w:rPr>
          <w:b/>
          <w:lang w:val="kk-KZ"/>
        </w:rPr>
        <w:t xml:space="preserve">IV. </w:t>
      </w:r>
      <w:r w:rsidR="007E40C3">
        <w:rPr>
          <w:b/>
          <w:lang w:val="kk-KZ"/>
        </w:rPr>
        <w:t>Айтылым</w:t>
      </w:r>
    </w:p>
    <w:p w:rsidR="009E5858" w:rsidRDefault="009E5858" w:rsidP="00476FBD">
      <w:pPr>
        <w:shd w:val="clear" w:color="auto" w:fill="FFFFCC"/>
        <w:rPr>
          <w:lang w:val="kk-KZ"/>
        </w:rPr>
      </w:pPr>
      <w:r>
        <w:rPr>
          <w:lang w:val="kk-KZ"/>
        </w:rPr>
        <w:t>«</w:t>
      </w:r>
      <w:r w:rsidR="00135BEE" w:rsidRPr="007E40C3">
        <w:rPr>
          <w:lang w:val="kk-KZ"/>
        </w:rPr>
        <w:t xml:space="preserve">Тату </w:t>
      </w:r>
      <w:r w:rsidR="00135BEE">
        <w:rPr>
          <w:lang w:val="kk-KZ"/>
        </w:rPr>
        <w:t xml:space="preserve">үйдің  </w:t>
      </w:r>
      <w:r w:rsidR="00135BEE" w:rsidRPr="007E40C3">
        <w:rPr>
          <w:lang w:val="kk-KZ"/>
        </w:rPr>
        <w:t>тамағы тәтті</w:t>
      </w:r>
      <w:r w:rsidR="007E40C3">
        <w:rPr>
          <w:lang w:val="kk-KZ"/>
        </w:rPr>
        <w:t>»</w:t>
      </w:r>
    </w:p>
    <w:p w:rsidR="001A314C" w:rsidRDefault="001A314C" w:rsidP="00476FBD">
      <w:pPr>
        <w:shd w:val="clear" w:color="auto" w:fill="FFFFCC"/>
        <w:rPr>
          <w:lang w:val="kk-KZ"/>
        </w:rPr>
      </w:pPr>
    </w:p>
    <w:p w:rsidR="001A314C" w:rsidRDefault="001A314C" w:rsidP="00476FBD">
      <w:pPr>
        <w:shd w:val="clear" w:color="auto" w:fill="FFFFCC"/>
        <w:rPr>
          <w:b/>
          <w:lang w:val="kk-KZ"/>
        </w:rPr>
      </w:pPr>
      <w:r>
        <w:rPr>
          <w:b/>
          <w:lang w:val="kk-KZ"/>
        </w:rPr>
        <w:t xml:space="preserve">Шығармашылық жұмыс </w:t>
      </w:r>
      <w:r>
        <w:rPr>
          <w:b/>
          <w:color w:val="FF0000"/>
          <w:lang w:val="kk-KZ"/>
        </w:rPr>
        <w:t>5 минут</w:t>
      </w:r>
    </w:p>
    <w:p w:rsidR="001A314C" w:rsidRDefault="001A314C" w:rsidP="00476FBD">
      <w:pPr>
        <w:shd w:val="clear" w:color="auto" w:fill="FFFFCC"/>
        <w:jc w:val="both"/>
        <w:rPr>
          <w:bCs/>
          <w:lang w:val="kk-KZ"/>
        </w:rPr>
      </w:pPr>
      <w:r>
        <w:rPr>
          <w:lang w:val="kk-KZ"/>
        </w:rPr>
        <w:t>Көріністі сөйлету</w:t>
      </w:r>
    </w:p>
    <w:p w:rsidR="005E351A" w:rsidRDefault="009A31EA" w:rsidP="00476FBD">
      <w:pPr>
        <w:shd w:val="clear" w:color="auto" w:fill="FFFFCC"/>
        <w:rPr>
          <w:lang w:val="kk-KZ"/>
        </w:rPr>
      </w:pPr>
      <w:r>
        <w:rPr>
          <w:b/>
          <w:lang w:val="kk-KZ"/>
        </w:rPr>
        <w:t>4</w:t>
      </w:r>
      <w:r w:rsidR="001A314C">
        <w:rPr>
          <w:b/>
          <w:lang w:val="kk-KZ"/>
        </w:rPr>
        <w:t xml:space="preserve">-тапсырма: </w:t>
      </w:r>
      <w:r w:rsidR="005E351A">
        <w:rPr>
          <w:lang w:val="kk-KZ"/>
        </w:rPr>
        <w:t>Тест орындау.</w:t>
      </w:r>
    </w:p>
    <w:p w:rsidR="00F87C53" w:rsidRPr="00DA219E" w:rsidRDefault="00DA219E" w:rsidP="00DA219E">
      <w:pPr>
        <w:shd w:val="clear" w:color="auto" w:fill="FFFFCC"/>
        <w:rPr>
          <w:lang w:val="kk-KZ"/>
        </w:rPr>
      </w:pPr>
      <w:r w:rsidRPr="00DA219E">
        <w:rPr>
          <w:lang w:val="kk-KZ"/>
        </w:rPr>
        <w:t>1.</w:t>
      </w:r>
      <w:r w:rsidR="00F87C53" w:rsidRPr="00DA219E">
        <w:rPr>
          <w:lang w:val="kk-KZ"/>
        </w:rPr>
        <w:t>Ыдысына қарап, асын....</w:t>
      </w:r>
    </w:p>
    <w:p w:rsidR="00E65D0D" w:rsidRDefault="005E351A" w:rsidP="00476FBD">
      <w:pPr>
        <w:pStyle w:val="a5"/>
        <w:shd w:val="clear" w:color="auto" w:fill="FFFFCC"/>
        <w:rPr>
          <w:lang w:val="kk-KZ"/>
        </w:rPr>
      </w:pPr>
      <w:r>
        <w:rPr>
          <w:lang w:val="kk-KZ"/>
        </w:rPr>
        <w:t xml:space="preserve">А </w:t>
      </w:r>
      <w:r w:rsidR="00E65D0D">
        <w:rPr>
          <w:lang w:val="kk-KZ"/>
        </w:rPr>
        <w:t>) сүт</w:t>
      </w:r>
    </w:p>
    <w:p w:rsidR="00E65D0D" w:rsidRDefault="00E65D0D" w:rsidP="00476FBD">
      <w:pPr>
        <w:pStyle w:val="a5"/>
        <w:shd w:val="clear" w:color="auto" w:fill="FFFFCC"/>
        <w:rPr>
          <w:lang w:val="kk-KZ"/>
        </w:rPr>
      </w:pPr>
      <w:r>
        <w:rPr>
          <w:lang w:val="kk-KZ"/>
        </w:rPr>
        <w:t xml:space="preserve">В) </w:t>
      </w:r>
      <w:r w:rsidR="00F87C53">
        <w:rPr>
          <w:lang w:val="kk-KZ"/>
        </w:rPr>
        <w:t xml:space="preserve"> іш</w:t>
      </w:r>
    </w:p>
    <w:p w:rsidR="005E351A" w:rsidRDefault="00E65D0D" w:rsidP="00476FBD">
      <w:pPr>
        <w:pStyle w:val="a5"/>
        <w:shd w:val="clear" w:color="auto" w:fill="FFFFCC"/>
        <w:rPr>
          <w:lang w:val="kk-KZ"/>
        </w:rPr>
      </w:pPr>
      <w:r>
        <w:rPr>
          <w:lang w:val="kk-KZ"/>
        </w:rPr>
        <w:t>С)  ет</w:t>
      </w:r>
    </w:p>
    <w:p w:rsidR="00E65D0D" w:rsidRDefault="00E65D0D" w:rsidP="00476FBD">
      <w:pPr>
        <w:shd w:val="clear" w:color="auto" w:fill="FFFFCC"/>
        <w:rPr>
          <w:lang w:val="kk-KZ"/>
        </w:rPr>
      </w:pPr>
      <w:r w:rsidRPr="00E65D0D">
        <w:rPr>
          <w:lang w:val="kk-KZ"/>
        </w:rPr>
        <w:t>2.</w:t>
      </w:r>
      <w:r>
        <w:rPr>
          <w:lang w:val="kk-KZ"/>
        </w:rPr>
        <w:t xml:space="preserve">    Қазақ халқы қандай халық, көрсет</w:t>
      </w:r>
    </w:p>
    <w:p w:rsidR="00E65D0D" w:rsidRDefault="00E65D0D" w:rsidP="00476FBD">
      <w:pPr>
        <w:shd w:val="clear" w:color="auto" w:fill="FFFFCC"/>
        <w:rPr>
          <w:lang w:val="kk-KZ"/>
        </w:rPr>
      </w:pPr>
      <w:r>
        <w:rPr>
          <w:lang w:val="kk-KZ"/>
        </w:rPr>
        <w:t xml:space="preserve">           А)  сараң</w:t>
      </w:r>
    </w:p>
    <w:p w:rsidR="00E65D0D" w:rsidRDefault="00E65D0D" w:rsidP="00476FBD">
      <w:pPr>
        <w:shd w:val="clear" w:color="auto" w:fill="FFFFCC"/>
        <w:rPr>
          <w:lang w:val="kk-KZ"/>
        </w:rPr>
      </w:pPr>
      <w:r>
        <w:rPr>
          <w:lang w:val="kk-KZ"/>
        </w:rPr>
        <w:t xml:space="preserve">           В)  тіршіліксіз</w:t>
      </w:r>
    </w:p>
    <w:p w:rsidR="00E65D0D" w:rsidRDefault="00E65D0D" w:rsidP="00476FBD">
      <w:pPr>
        <w:shd w:val="clear" w:color="auto" w:fill="FFFFCC"/>
        <w:rPr>
          <w:lang w:val="kk-KZ"/>
        </w:rPr>
      </w:pPr>
      <w:r>
        <w:rPr>
          <w:lang w:val="kk-KZ"/>
        </w:rPr>
        <w:t xml:space="preserve">           С)  қонақжайлы    </w:t>
      </w:r>
    </w:p>
    <w:p w:rsidR="00E65D0D" w:rsidRDefault="00E65D0D" w:rsidP="00476FBD">
      <w:pPr>
        <w:shd w:val="clear" w:color="auto" w:fill="FFFFCC"/>
        <w:rPr>
          <w:lang w:val="kk-KZ"/>
        </w:rPr>
      </w:pPr>
      <w:r>
        <w:rPr>
          <w:lang w:val="kk-KZ"/>
        </w:rPr>
        <w:t>3. Б ата деген не, көрсет</w:t>
      </w:r>
    </w:p>
    <w:p w:rsidR="00E65D0D" w:rsidRDefault="00E65D0D" w:rsidP="00476FBD">
      <w:pPr>
        <w:shd w:val="clear" w:color="auto" w:fill="FFFFCC"/>
        <w:rPr>
          <w:lang w:val="kk-KZ"/>
        </w:rPr>
      </w:pPr>
    </w:p>
    <w:p w:rsidR="00E65D0D" w:rsidRPr="00E65D0D" w:rsidRDefault="002F3231" w:rsidP="00476FBD">
      <w:pPr>
        <w:shd w:val="clear" w:color="auto" w:fill="FFFFCC"/>
        <w:rPr>
          <w:lang w:val="kk-KZ"/>
        </w:rPr>
      </w:pPr>
      <w:r>
        <w:rPr>
          <w:lang w:val="kk-KZ"/>
        </w:rPr>
        <w:t xml:space="preserve">        </w:t>
      </w:r>
      <w:r w:rsidR="00E65D0D" w:rsidRPr="00E65D0D">
        <w:rPr>
          <w:lang w:val="kk-KZ"/>
        </w:rPr>
        <w:t>А )</w:t>
      </w:r>
      <w:r w:rsidR="00E65D0D">
        <w:rPr>
          <w:lang w:val="kk-KZ"/>
        </w:rPr>
        <w:t xml:space="preserve">  тілек</w:t>
      </w:r>
    </w:p>
    <w:p w:rsidR="00E65D0D" w:rsidRDefault="00E65D0D" w:rsidP="00476FBD">
      <w:pPr>
        <w:shd w:val="clear" w:color="auto" w:fill="FFFFCC"/>
        <w:rPr>
          <w:lang w:val="kk-KZ"/>
        </w:rPr>
      </w:pPr>
      <w:r>
        <w:rPr>
          <w:lang w:val="kk-KZ"/>
        </w:rPr>
        <w:t xml:space="preserve">        В</w:t>
      </w:r>
      <w:r w:rsidRPr="00E65D0D">
        <w:rPr>
          <w:lang w:val="kk-KZ"/>
        </w:rPr>
        <w:t xml:space="preserve">)  </w:t>
      </w:r>
      <w:r w:rsidR="002F3231">
        <w:rPr>
          <w:lang w:val="kk-KZ"/>
        </w:rPr>
        <w:t xml:space="preserve"> </w:t>
      </w:r>
      <w:r w:rsidRPr="00E65D0D">
        <w:rPr>
          <w:lang w:val="kk-KZ"/>
        </w:rPr>
        <w:t xml:space="preserve">ет   </w:t>
      </w:r>
    </w:p>
    <w:p w:rsidR="00F87C53" w:rsidRDefault="00F87C53" w:rsidP="00476FBD">
      <w:pPr>
        <w:shd w:val="clear" w:color="auto" w:fill="FFFFCC"/>
        <w:rPr>
          <w:lang w:val="kk-KZ"/>
        </w:rPr>
      </w:pPr>
      <w:r>
        <w:rPr>
          <w:lang w:val="kk-KZ"/>
        </w:rPr>
        <w:t xml:space="preserve">        С)  </w:t>
      </w:r>
      <w:r w:rsidR="002F3231">
        <w:rPr>
          <w:lang w:val="kk-KZ"/>
        </w:rPr>
        <w:t>нан</w:t>
      </w:r>
    </w:p>
    <w:p w:rsidR="00F87C53" w:rsidRDefault="00F87C53" w:rsidP="00476FBD">
      <w:pPr>
        <w:shd w:val="clear" w:color="auto" w:fill="FFFFCC"/>
        <w:rPr>
          <w:lang w:val="kk-KZ"/>
        </w:rPr>
      </w:pPr>
      <w:r>
        <w:rPr>
          <w:lang w:val="kk-KZ"/>
        </w:rPr>
        <w:t>4. Сүттен  ......</w:t>
      </w:r>
    </w:p>
    <w:p w:rsidR="00F87C53" w:rsidRDefault="00F87C53" w:rsidP="00476FBD">
      <w:pPr>
        <w:shd w:val="clear" w:color="auto" w:fill="FFFFCC"/>
        <w:rPr>
          <w:lang w:val="kk-KZ"/>
        </w:rPr>
      </w:pPr>
      <w:r>
        <w:rPr>
          <w:lang w:val="kk-KZ"/>
        </w:rPr>
        <w:t>А) май</w:t>
      </w:r>
    </w:p>
    <w:p w:rsidR="00F87C53" w:rsidRDefault="00F87C53" w:rsidP="00476FBD">
      <w:pPr>
        <w:shd w:val="clear" w:color="auto" w:fill="FFFFCC"/>
        <w:rPr>
          <w:lang w:val="kk-KZ"/>
        </w:rPr>
      </w:pPr>
      <w:r>
        <w:rPr>
          <w:lang w:val="kk-KZ"/>
        </w:rPr>
        <w:t>В) қымыз</w:t>
      </w:r>
    </w:p>
    <w:p w:rsidR="00F87C53" w:rsidRDefault="00F87C53" w:rsidP="00476FBD">
      <w:pPr>
        <w:shd w:val="clear" w:color="auto" w:fill="FFFFCC"/>
        <w:rPr>
          <w:lang w:val="kk-KZ"/>
        </w:rPr>
      </w:pPr>
      <w:r>
        <w:rPr>
          <w:lang w:val="kk-KZ"/>
        </w:rPr>
        <w:t>С) шұбат</w:t>
      </w:r>
    </w:p>
    <w:p w:rsidR="00F87C53" w:rsidRDefault="00F87C53" w:rsidP="00476FBD">
      <w:pPr>
        <w:shd w:val="clear" w:color="auto" w:fill="FFFFCC"/>
        <w:rPr>
          <w:lang w:val="kk-KZ"/>
        </w:rPr>
      </w:pPr>
      <w:r>
        <w:rPr>
          <w:lang w:val="kk-KZ"/>
        </w:rPr>
        <w:t>5.  Шелпек.......</w:t>
      </w:r>
    </w:p>
    <w:p w:rsidR="00F87C53" w:rsidRDefault="00F87C53" w:rsidP="00476FBD">
      <w:pPr>
        <w:shd w:val="clear" w:color="auto" w:fill="FFFFCC"/>
        <w:rPr>
          <w:lang w:val="kk-KZ"/>
        </w:rPr>
      </w:pPr>
      <w:r>
        <w:rPr>
          <w:lang w:val="kk-KZ"/>
        </w:rPr>
        <w:t>А) еттен</w:t>
      </w:r>
    </w:p>
    <w:p w:rsidR="00F87C53" w:rsidRDefault="00F87C53" w:rsidP="00476FBD">
      <w:pPr>
        <w:shd w:val="clear" w:color="auto" w:fill="FFFFCC"/>
        <w:rPr>
          <w:lang w:val="kk-KZ"/>
        </w:rPr>
      </w:pPr>
      <w:r>
        <w:rPr>
          <w:lang w:val="kk-KZ"/>
        </w:rPr>
        <w:t>В)  сүттен</w:t>
      </w:r>
    </w:p>
    <w:p w:rsidR="00F87C53" w:rsidRDefault="00F87C53" w:rsidP="00476FBD">
      <w:pPr>
        <w:shd w:val="clear" w:color="auto" w:fill="FFFFCC"/>
        <w:rPr>
          <w:lang w:val="kk-KZ"/>
        </w:rPr>
      </w:pPr>
      <w:r>
        <w:rPr>
          <w:lang w:val="kk-KZ"/>
        </w:rPr>
        <w:lastRenderedPageBreak/>
        <w:t>С)  ұннан</w:t>
      </w:r>
    </w:p>
    <w:p w:rsidR="00F87C53" w:rsidRDefault="00F87C53" w:rsidP="00476FBD">
      <w:pPr>
        <w:shd w:val="clear" w:color="auto" w:fill="FFFFCC"/>
        <w:rPr>
          <w:lang w:val="kk-KZ"/>
        </w:rPr>
      </w:pPr>
    </w:p>
    <w:p w:rsidR="00E65D0D" w:rsidRPr="00E65D0D" w:rsidRDefault="00E65D0D" w:rsidP="00476FBD">
      <w:pPr>
        <w:shd w:val="clear" w:color="auto" w:fill="FFFFCC"/>
        <w:rPr>
          <w:lang w:val="kk-KZ"/>
        </w:rPr>
      </w:pPr>
    </w:p>
    <w:p w:rsidR="005848CF" w:rsidRDefault="001A314C" w:rsidP="005848CF">
      <w:pPr>
        <w:shd w:val="clear" w:color="auto" w:fill="FFFFCC"/>
        <w:jc w:val="both"/>
        <w:rPr>
          <w:b/>
          <w:color w:val="FF0000"/>
          <w:u w:val="single"/>
          <w:lang w:val="kk-KZ"/>
        </w:rPr>
      </w:pPr>
      <w:r>
        <w:rPr>
          <w:b/>
          <w:lang w:val="kk-KZ"/>
        </w:rPr>
        <w:t>Үй тапсырмасы:</w:t>
      </w:r>
      <w:r w:rsidR="005848CF" w:rsidRPr="00275B59">
        <w:rPr>
          <w:b/>
          <w:color w:val="FF0000"/>
          <w:u w:val="single"/>
          <w:lang w:val="kk-KZ"/>
        </w:rPr>
        <w:t>Жазылым –дәптермен жұмыс</w:t>
      </w:r>
    </w:p>
    <w:p w:rsidR="005848CF" w:rsidRPr="00275B59" w:rsidRDefault="005848CF" w:rsidP="005848CF">
      <w:pPr>
        <w:shd w:val="clear" w:color="auto" w:fill="FFFFCC"/>
        <w:jc w:val="both"/>
        <w:rPr>
          <w:b/>
          <w:color w:val="FF0000"/>
          <w:u w:val="single"/>
          <w:lang w:val="kk-KZ"/>
        </w:rPr>
      </w:pPr>
    </w:p>
    <w:tbl>
      <w:tblPr>
        <w:tblStyle w:val="a6"/>
        <w:tblW w:w="0" w:type="auto"/>
        <w:tblInd w:w="-671" w:type="dxa"/>
        <w:tblLook w:val="04A0"/>
      </w:tblPr>
      <w:tblGrid>
        <w:gridCol w:w="523"/>
        <w:gridCol w:w="2684"/>
        <w:gridCol w:w="2544"/>
        <w:gridCol w:w="2262"/>
      </w:tblGrid>
      <w:tr w:rsidR="005848CF" w:rsidRPr="00F87C53" w:rsidTr="005848CF">
        <w:tc>
          <w:tcPr>
            <w:tcW w:w="523" w:type="dxa"/>
            <w:shd w:val="clear" w:color="auto" w:fill="auto"/>
          </w:tcPr>
          <w:p w:rsidR="005848CF" w:rsidRPr="009E5858" w:rsidRDefault="005848CF" w:rsidP="005848CF">
            <w:pPr>
              <w:shd w:val="clear" w:color="auto" w:fill="FFFFCC"/>
              <w:jc w:val="right"/>
              <w:rPr>
                <w:b/>
                <w:lang w:val="kk-KZ"/>
              </w:rPr>
            </w:pPr>
            <w:r w:rsidRPr="009E5858">
              <w:rPr>
                <w:b/>
                <w:lang w:val="kk-KZ"/>
              </w:rPr>
              <w:t>р/с</w:t>
            </w:r>
          </w:p>
        </w:tc>
        <w:tc>
          <w:tcPr>
            <w:tcW w:w="2684" w:type="dxa"/>
          </w:tcPr>
          <w:p w:rsidR="005848CF" w:rsidRPr="007561F4" w:rsidRDefault="005848CF" w:rsidP="005848CF">
            <w:pPr>
              <w:pStyle w:val="a5"/>
              <w:shd w:val="clear" w:color="auto" w:fill="FFFFCC"/>
              <w:jc w:val="right"/>
              <w:rPr>
                <w:b/>
                <w:lang w:val="kk-KZ"/>
              </w:rPr>
            </w:pPr>
            <w:r>
              <w:rPr>
                <w:b/>
                <w:lang w:val="kk-KZ"/>
              </w:rPr>
              <w:t>1-топ</w:t>
            </w:r>
          </w:p>
        </w:tc>
        <w:tc>
          <w:tcPr>
            <w:tcW w:w="2544" w:type="dxa"/>
          </w:tcPr>
          <w:p w:rsidR="005848CF" w:rsidRPr="007E0F94" w:rsidRDefault="005848CF" w:rsidP="005848CF">
            <w:pPr>
              <w:pStyle w:val="a5"/>
              <w:shd w:val="clear" w:color="auto" w:fill="FFFFCC"/>
              <w:jc w:val="right"/>
              <w:rPr>
                <w:b/>
                <w:lang w:val="kk-KZ"/>
              </w:rPr>
            </w:pPr>
            <w:r w:rsidRPr="007E0F94">
              <w:rPr>
                <w:b/>
                <w:lang w:val="kk-KZ"/>
              </w:rPr>
              <w:t>2-</w:t>
            </w:r>
            <w:r>
              <w:rPr>
                <w:b/>
                <w:lang w:val="kk-KZ"/>
              </w:rPr>
              <w:t>топ</w:t>
            </w:r>
          </w:p>
        </w:tc>
        <w:tc>
          <w:tcPr>
            <w:tcW w:w="2262" w:type="dxa"/>
          </w:tcPr>
          <w:p w:rsidR="005848CF" w:rsidRPr="007561F4" w:rsidRDefault="005848CF" w:rsidP="005848CF">
            <w:pPr>
              <w:pStyle w:val="a5"/>
              <w:shd w:val="clear" w:color="auto" w:fill="FFFFCC"/>
              <w:jc w:val="right"/>
              <w:rPr>
                <w:b/>
                <w:lang w:val="kk-KZ"/>
              </w:rPr>
            </w:pPr>
            <w:r>
              <w:rPr>
                <w:b/>
                <w:lang w:val="kk-KZ"/>
              </w:rPr>
              <w:t>3-топ</w:t>
            </w:r>
          </w:p>
        </w:tc>
      </w:tr>
      <w:tr w:rsidR="005848CF" w:rsidTr="005848CF">
        <w:tc>
          <w:tcPr>
            <w:tcW w:w="523" w:type="dxa"/>
            <w:shd w:val="clear" w:color="auto" w:fill="auto"/>
          </w:tcPr>
          <w:p w:rsidR="005848CF" w:rsidRPr="007E0F94" w:rsidRDefault="005848CF" w:rsidP="005848CF">
            <w:pPr>
              <w:shd w:val="clear" w:color="auto" w:fill="FFFFCC"/>
              <w:jc w:val="right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684" w:type="dxa"/>
          </w:tcPr>
          <w:p w:rsidR="005848CF" w:rsidRPr="007E0F94" w:rsidRDefault="005848CF" w:rsidP="005848CF">
            <w:pPr>
              <w:shd w:val="clear" w:color="auto" w:fill="FFFFCC"/>
              <w:jc w:val="right"/>
              <w:rPr>
                <w:lang w:val="kk-KZ"/>
              </w:rPr>
            </w:pPr>
            <w:r w:rsidRPr="007E0F94">
              <w:rPr>
                <w:lang w:val="kk-KZ"/>
              </w:rPr>
              <w:t>5 зат есім теріп жаз</w:t>
            </w:r>
          </w:p>
        </w:tc>
        <w:tc>
          <w:tcPr>
            <w:tcW w:w="2544" w:type="dxa"/>
          </w:tcPr>
          <w:p w:rsidR="005848CF" w:rsidRPr="007561F4" w:rsidRDefault="005848CF" w:rsidP="005848CF">
            <w:pPr>
              <w:shd w:val="clear" w:color="auto" w:fill="FFFFCC"/>
              <w:jc w:val="right"/>
              <w:rPr>
                <w:lang w:val="kk-KZ"/>
              </w:rPr>
            </w:pPr>
            <w:r w:rsidRPr="007E0F94">
              <w:rPr>
                <w:lang w:val="kk-KZ"/>
              </w:rPr>
              <w:t xml:space="preserve">5 </w:t>
            </w:r>
            <w:r>
              <w:rPr>
                <w:lang w:val="kk-KZ"/>
              </w:rPr>
              <w:t xml:space="preserve">сын </w:t>
            </w:r>
            <w:r w:rsidRPr="007E0F94">
              <w:rPr>
                <w:lang w:val="kk-KZ"/>
              </w:rPr>
              <w:t>есім теріп жаз</w:t>
            </w:r>
          </w:p>
        </w:tc>
        <w:tc>
          <w:tcPr>
            <w:tcW w:w="2262" w:type="dxa"/>
          </w:tcPr>
          <w:p w:rsidR="005848CF" w:rsidRDefault="005848CF" w:rsidP="005848CF">
            <w:pPr>
              <w:shd w:val="clear" w:color="auto" w:fill="FFFFCC"/>
              <w:jc w:val="right"/>
              <w:rPr>
                <w:b/>
                <w:lang w:val="kk-KZ"/>
              </w:rPr>
            </w:pPr>
            <w:r w:rsidRPr="007E0F94">
              <w:rPr>
                <w:lang w:val="kk-KZ"/>
              </w:rPr>
              <w:t xml:space="preserve">5 </w:t>
            </w:r>
            <w:r>
              <w:rPr>
                <w:lang w:val="kk-KZ"/>
              </w:rPr>
              <w:t xml:space="preserve">етістік </w:t>
            </w:r>
            <w:r w:rsidRPr="007E0F94">
              <w:rPr>
                <w:lang w:val="kk-KZ"/>
              </w:rPr>
              <w:t>теріп жаз</w:t>
            </w:r>
          </w:p>
        </w:tc>
      </w:tr>
      <w:tr w:rsidR="005848CF" w:rsidTr="005848CF">
        <w:tc>
          <w:tcPr>
            <w:tcW w:w="523" w:type="dxa"/>
            <w:shd w:val="clear" w:color="auto" w:fill="auto"/>
          </w:tcPr>
          <w:p w:rsidR="005848CF" w:rsidRDefault="005848CF" w:rsidP="005848CF">
            <w:pPr>
              <w:shd w:val="clear" w:color="auto" w:fill="FFFFCC"/>
              <w:jc w:val="right"/>
              <w:rPr>
                <w:lang w:val="kk-KZ"/>
              </w:rPr>
            </w:pPr>
          </w:p>
          <w:p w:rsidR="005848CF" w:rsidRPr="007E0F94" w:rsidRDefault="005848CF" w:rsidP="005848CF">
            <w:pPr>
              <w:shd w:val="clear" w:color="auto" w:fill="FFFFCC"/>
              <w:jc w:val="right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684" w:type="dxa"/>
          </w:tcPr>
          <w:p w:rsidR="005848CF" w:rsidRPr="007E0F94" w:rsidRDefault="005848CF" w:rsidP="005848CF">
            <w:pPr>
              <w:shd w:val="clear" w:color="auto" w:fill="FFFFCC"/>
              <w:jc w:val="right"/>
              <w:rPr>
                <w:lang w:val="kk-KZ"/>
              </w:rPr>
            </w:pPr>
            <w:r w:rsidRPr="007E0F94">
              <w:rPr>
                <w:lang w:val="kk-KZ"/>
              </w:rPr>
              <w:t xml:space="preserve">Дыбыстық талдау жаса: </w:t>
            </w:r>
            <w:r w:rsidRPr="007E0F94">
              <w:rPr>
                <w:color w:val="C00000"/>
                <w:lang w:val="kk-KZ"/>
              </w:rPr>
              <w:t>уыз</w:t>
            </w:r>
          </w:p>
        </w:tc>
        <w:tc>
          <w:tcPr>
            <w:tcW w:w="2544" w:type="dxa"/>
          </w:tcPr>
          <w:p w:rsidR="005848CF" w:rsidRPr="007561F4" w:rsidRDefault="005848CF" w:rsidP="005848CF">
            <w:pPr>
              <w:shd w:val="clear" w:color="auto" w:fill="FFFFCC"/>
              <w:jc w:val="right"/>
              <w:rPr>
                <w:lang w:val="kk-KZ"/>
              </w:rPr>
            </w:pPr>
            <w:r>
              <w:rPr>
                <w:lang w:val="kk-KZ"/>
              </w:rPr>
              <w:t>«Шұжық» деген зат есімді септе</w:t>
            </w:r>
          </w:p>
        </w:tc>
        <w:tc>
          <w:tcPr>
            <w:tcW w:w="2262" w:type="dxa"/>
          </w:tcPr>
          <w:p w:rsidR="005848CF" w:rsidRDefault="005848CF" w:rsidP="005848CF">
            <w:pPr>
              <w:shd w:val="clear" w:color="auto" w:fill="FFFFCC"/>
              <w:jc w:val="right"/>
              <w:rPr>
                <w:b/>
                <w:lang w:val="kk-KZ"/>
              </w:rPr>
            </w:pPr>
            <w:r w:rsidRPr="000605E4">
              <w:rPr>
                <w:lang w:val="kk-KZ"/>
              </w:rPr>
              <w:t>«</w:t>
            </w:r>
            <w:r w:rsidRPr="007E0F94">
              <w:rPr>
                <w:lang w:val="kk-KZ"/>
              </w:rPr>
              <w:t>Сүт»  деген сөзді тәуелде</w:t>
            </w:r>
          </w:p>
        </w:tc>
      </w:tr>
      <w:tr w:rsidR="005848CF" w:rsidRPr="009A31EA" w:rsidTr="005848CF">
        <w:tc>
          <w:tcPr>
            <w:tcW w:w="523" w:type="dxa"/>
            <w:shd w:val="clear" w:color="auto" w:fill="auto"/>
          </w:tcPr>
          <w:p w:rsidR="005848CF" w:rsidRPr="000605E4" w:rsidRDefault="005848CF" w:rsidP="005848CF">
            <w:pPr>
              <w:shd w:val="clear" w:color="auto" w:fill="FFFFCC"/>
              <w:jc w:val="right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684" w:type="dxa"/>
          </w:tcPr>
          <w:p w:rsidR="005848CF" w:rsidRPr="000605E4" w:rsidRDefault="005848CF" w:rsidP="005848CF">
            <w:pPr>
              <w:shd w:val="clear" w:color="auto" w:fill="FFFFCC"/>
              <w:jc w:val="right"/>
              <w:rPr>
                <w:lang w:val="kk-KZ"/>
              </w:rPr>
            </w:pPr>
            <w:r w:rsidRPr="000605E4">
              <w:rPr>
                <w:lang w:val="kk-KZ"/>
              </w:rPr>
              <w:t>«Же</w:t>
            </w:r>
            <w:r>
              <w:rPr>
                <w:lang w:val="kk-KZ"/>
              </w:rPr>
              <w:t>у</w:t>
            </w:r>
            <w:r w:rsidRPr="000605E4">
              <w:rPr>
                <w:lang w:val="kk-KZ"/>
              </w:rPr>
              <w:t>» ет</w:t>
            </w:r>
            <w:r>
              <w:rPr>
                <w:lang w:val="kk-KZ"/>
              </w:rPr>
              <w:t>істігін нақ осы шақта</w:t>
            </w:r>
            <w:r w:rsidRPr="000605E4">
              <w:rPr>
                <w:lang w:val="kk-KZ"/>
              </w:rPr>
              <w:t xml:space="preserve"> жікте</w:t>
            </w:r>
          </w:p>
        </w:tc>
        <w:tc>
          <w:tcPr>
            <w:tcW w:w="2544" w:type="dxa"/>
          </w:tcPr>
          <w:p w:rsidR="005848CF" w:rsidRPr="007561F4" w:rsidRDefault="005848CF" w:rsidP="005848CF">
            <w:pPr>
              <w:shd w:val="clear" w:color="auto" w:fill="FFFFCC"/>
              <w:jc w:val="right"/>
              <w:rPr>
                <w:lang w:val="kk-KZ"/>
              </w:rPr>
            </w:pPr>
            <w:r>
              <w:rPr>
                <w:lang w:val="kk-KZ"/>
              </w:rPr>
              <w:t>«Қосу</w:t>
            </w:r>
            <w:r w:rsidRPr="000605E4">
              <w:rPr>
                <w:lang w:val="kk-KZ"/>
              </w:rPr>
              <w:t xml:space="preserve">» етістігін </w:t>
            </w:r>
            <w:r>
              <w:rPr>
                <w:lang w:val="kk-KZ"/>
              </w:rPr>
              <w:t xml:space="preserve">өткен шақта </w:t>
            </w:r>
            <w:r w:rsidRPr="000605E4">
              <w:rPr>
                <w:lang w:val="kk-KZ"/>
              </w:rPr>
              <w:t>жікте</w:t>
            </w:r>
          </w:p>
        </w:tc>
        <w:tc>
          <w:tcPr>
            <w:tcW w:w="2262" w:type="dxa"/>
          </w:tcPr>
          <w:p w:rsidR="005848CF" w:rsidRDefault="005848CF" w:rsidP="005848CF">
            <w:pPr>
              <w:shd w:val="clear" w:color="auto" w:fill="FFFFCC"/>
              <w:jc w:val="right"/>
              <w:rPr>
                <w:b/>
                <w:lang w:val="kk-KZ"/>
              </w:rPr>
            </w:pPr>
            <w:r w:rsidRPr="000605E4">
              <w:rPr>
                <w:lang w:val="kk-KZ"/>
              </w:rPr>
              <w:t>«</w:t>
            </w:r>
            <w:r>
              <w:rPr>
                <w:lang w:val="kk-KZ"/>
              </w:rPr>
              <w:t>Ішу</w:t>
            </w:r>
            <w:r w:rsidRPr="000605E4">
              <w:rPr>
                <w:lang w:val="kk-KZ"/>
              </w:rPr>
              <w:t xml:space="preserve">» етістігін </w:t>
            </w:r>
            <w:r>
              <w:rPr>
                <w:lang w:val="kk-KZ"/>
              </w:rPr>
              <w:t xml:space="preserve">келер шақта </w:t>
            </w:r>
            <w:r w:rsidRPr="000605E4">
              <w:rPr>
                <w:lang w:val="kk-KZ"/>
              </w:rPr>
              <w:t>жікте</w:t>
            </w:r>
          </w:p>
        </w:tc>
      </w:tr>
    </w:tbl>
    <w:p w:rsidR="001A314C" w:rsidRDefault="001A314C" w:rsidP="00476FBD">
      <w:pPr>
        <w:shd w:val="clear" w:color="auto" w:fill="FFFFCC"/>
        <w:rPr>
          <w:b/>
          <w:bCs/>
          <w:lang w:val="kk-KZ"/>
        </w:rPr>
      </w:pPr>
    </w:p>
    <w:p w:rsidR="00B51DA8" w:rsidRDefault="00B51DA8" w:rsidP="00476FBD">
      <w:pPr>
        <w:shd w:val="clear" w:color="auto" w:fill="FFFFCC"/>
        <w:rPr>
          <w:lang w:val="kk-KZ"/>
        </w:rPr>
      </w:pPr>
    </w:p>
    <w:p w:rsidR="005848CF" w:rsidRDefault="005848CF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F87C53" w:rsidRDefault="00F87C53" w:rsidP="00476FBD">
      <w:pPr>
        <w:shd w:val="clear" w:color="auto" w:fill="FFFFCC"/>
        <w:rPr>
          <w:lang w:val="kk-KZ"/>
        </w:rPr>
      </w:pPr>
    </w:p>
    <w:p w:rsidR="00827B5C" w:rsidRDefault="00827B5C" w:rsidP="00476FBD">
      <w:pPr>
        <w:shd w:val="clear" w:color="auto" w:fill="FFFFCC"/>
        <w:rPr>
          <w:lang w:val="kk-KZ"/>
        </w:rPr>
      </w:pPr>
    </w:p>
    <w:p w:rsidR="00135BEE" w:rsidRDefault="00135BEE" w:rsidP="00476FBD">
      <w:pPr>
        <w:shd w:val="clear" w:color="auto" w:fill="FFFFCC"/>
        <w:rPr>
          <w:lang w:val="kk-KZ"/>
        </w:rPr>
      </w:pPr>
    </w:p>
    <w:p w:rsidR="00135BEE" w:rsidRDefault="00135BEE" w:rsidP="00476FBD">
      <w:pPr>
        <w:shd w:val="clear" w:color="auto" w:fill="FFFFCC"/>
        <w:rPr>
          <w:lang w:val="kk-KZ"/>
        </w:rPr>
      </w:pPr>
    </w:p>
    <w:p w:rsidR="005848CF" w:rsidRPr="005848CF" w:rsidRDefault="005848CF" w:rsidP="00135BEE">
      <w:pPr>
        <w:shd w:val="clear" w:color="auto" w:fill="FFFFCC"/>
        <w:rPr>
          <w:lang w:val="kk-KZ"/>
        </w:rPr>
      </w:pPr>
    </w:p>
    <w:p w:rsidR="00513BD5" w:rsidRDefault="00513BD5" w:rsidP="00135BEE">
      <w:pPr>
        <w:jc w:val="center"/>
        <w:rPr>
          <w:lang w:val="kk-KZ"/>
        </w:rPr>
      </w:pPr>
      <w:r w:rsidRPr="00135BEE">
        <w:rPr>
          <w:b/>
          <w:highlight w:val="yellow"/>
          <w:lang w:val="kk-KZ"/>
        </w:rPr>
        <w:t>Тапсырма парағы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0"/>
        <w:gridCol w:w="2520"/>
        <w:gridCol w:w="2723"/>
      </w:tblGrid>
      <w:tr w:rsidR="00513BD5" w:rsidTr="00135BEE">
        <w:trPr>
          <w:trHeight w:val="225"/>
        </w:trPr>
        <w:tc>
          <w:tcPr>
            <w:tcW w:w="4680" w:type="dxa"/>
          </w:tcPr>
          <w:p w:rsidR="00513BD5" w:rsidRPr="00706DFC" w:rsidRDefault="00513BD5" w:rsidP="00460285">
            <w:pPr>
              <w:jc w:val="both"/>
              <w:rPr>
                <w:b/>
                <w:lang w:val="kk-KZ"/>
              </w:rPr>
            </w:pPr>
            <w:r w:rsidRPr="00706DFC">
              <w:rPr>
                <w:b/>
                <w:lang w:val="kk-KZ"/>
              </w:rPr>
              <w:t>ОҚУШЫНЫҢ АТЫ</w:t>
            </w:r>
            <w:r w:rsidRPr="00706DFC">
              <w:rPr>
                <w:b/>
                <w:lang w:val="en-US"/>
              </w:rPr>
              <w:t>-</w:t>
            </w:r>
            <w:r w:rsidRPr="00706DFC">
              <w:rPr>
                <w:b/>
                <w:lang w:val="kk-KZ"/>
              </w:rPr>
              <w:t>ЖӨНІ:</w:t>
            </w:r>
          </w:p>
        </w:tc>
        <w:tc>
          <w:tcPr>
            <w:tcW w:w="5243" w:type="dxa"/>
            <w:gridSpan w:val="2"/>
          </w:tcPr>
          <w:p w:rsidR="00513BD5" w:rsidRDefault="00513BD5" w:rsidP="00460285">
            <w:pPr>
              <w:jc w:val="both"/>
              <w:rPr>
                <w:b/>
                <w:lang w:val="kk-KZ"/>
              </w:rPr>
            </w:pPr>
          </w:p>
        </w:tc>
      </w:tr>
      <w:tr w:rsidR="00513BD5" w:rsidTr="00135BEE">
        <w:trPr>
          <w:trHeight w:val="315"/>
        </w:trPr>
        <w:tc>
          <w:tcPr>
            <w:tcW w:w="4680" w:type="dxa"/>
          </w:tcPr>
          <w:p w:rsidR="00513BD5" w:rsidRPr="00706DFC" w:rsidRDefault="00513BD5" w:rsidP="00460285">
            <w:pPr>
              <w:jc w:val="both"/>
              <w:rPr>
                <w:b/>
                <w:lang w:val="kk-KZ"/>
              </w:rPr>
            </w:pPr>
            <w:r w:rsidRPr="00706DFC">
              <w:rPr>
                <w:b/>
                <w:lang w:val="kk-KZ"/>
              </w:rPr>
              <w:t>Тапсырмалар</w:t>
            </w:r>
          </w:p>
        </w:tc>
        <w:tc>
          <w:tcPr>
            <w:tcW w:w="2520" w:type="dxa"/>
          </w:tcPr>
          <w:p w:rsidR="00513BD5" w:rsidRDefault="00513BD5" w:rsidP="00460285">
            <w:pPr>
              <w:jc w:val="both"/>
              <w:rPr>
                <w:b/>
                <w:lang w:val="kk-KZ"/>
              </w:rPr>
            </w:pPr>
            <w:r w:rsidRPr="00B045F7">
              <w:rPr>
                <w:b/>
                <w:lang w:val="kk-KZ"/>
              </w:rPr>
              <w:t>Тапсырмаға берілетін ұпай</w:t>
            </w:r>
          </w:p>
        </w:tc>
        <w:tc>
          <w:tcPr>
            <w:tcW w:w="2723" w:type="dxa"/>
          </w:tcPr>
          <w:p w:rsidR="00513BD5" w:rsidRDefault="00513BD5" w:rsidP="00460285">
            <w:pPr>
              <w:jc w:val="both"/>
              <w:rPr>
                <w:b/>
                <w:lang w:val="kk-KZ"/>
              </w:rPr>
            </w:pPr>
            <w:r w:rsidRPr="00B045F7">
              <w:rPr>
                <w:b/>
                <w:lang w:val="kk-KZ"/>
              </w:rPr>
              <w:t>Оқушының жинаған ұпайы</w:t>
            </w:r>
          </w:p>
        </w:tc>
      </w:tr>
      <w:tr w:rsidR="00513BD5" w:rsidTr="00135BEE">
        <w:trPr>
          <w:trHeight w:val="150"/>
        </w:trPr>
        <w:tc>
          <w:tcPr>
            <w:tcW w:w="4680" w:type="dxa"/>
          </w:tcPr>
          <w:p w:rsidR="00513BD5" w:rsidRDefault="00513BD5" w:rsidP="00513BD5">
            <w:pPr>
              <w:rPr>
                <w:lang w:val="kk-KZ"/>
              </w:rPr>
            </w:pPr>
            <w:r w:rsidRPr="00706DFC">
              <w:rPr>
                <w:b/>
                <w:lang w:val="kk-KZ"/>
              </w:rPr>
              <w:t>1-тапсырма</w:t>
            </w:r>
            <w:r w:rsidRPr="00706DFC">
              <w:rPr>
                <w:lang w:val="kk-KZ"/>
              </w:rPr>
              <w:t xml:space="preserve">: </w:t>
            </w:r>
            <w:r w:rsidR="00D74874">
              <w:rPr>
                <w:lang w:val="kk-KZ"/>
              </w:rPr>
              <w:t>Суреттерге қарап, бос орынға керекті сөзді жаз.</w:t>
            </w:r>
          </w:p>
          <w:p w:rsidR="00D74874" w:rsidRDefault="00D74874" w:rsidP="00D74874">
            <w:pPr>
              <w:pStyle w:val="a5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lang w:val="kk-KZ"/>
              </w:rPr>
              <w:t xml:space="preserve">Бауырсақ </w:t>
            </w:r>
            <w:r>
              <w:rPr>
                <w:lang w:val="en-US"/>
              </w:rPr>
              <w:t>____</w:t>
            </w:r>
            <w:r>
              <w:rPr>
                <w:lang w:val="kk-KZ"/>
              </w:rPr>
              <w:t xml:space="preserve">  жасалады.</w:t>
            </w:r>
          </w:p>
          <w:p w:rsidR="00D74874" w:rsidRDefault="00D74874" w:rsidP="00D74874">
            <w:pPr>
              <w:pStyle w:val="a5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lang w:val="kk-KZ"/>
              </w:rPr>
              <w:lastRenderedPageBreak/>
              <w:t xml:space="preserve">Еттен  </w:t>
            </w:r>
            <w:r>
              <w:rPr>
                <w:lang w:val="en-US"/>
              </w:rPr>
              <w:t xml:space="preserve">_____  </w:t>
            </w:r>
            <w:r>
              <w:rPr>
                <w:lang w:val="kk-KZ"/>
              </w:rPr>
              <w:t>дайындалады.</w:t>
            </w:r>
          </w:p>
          <w:p w:rsidR="00D74874" w:rsidRDefault="00D74874" w:rsidP="00D74874">
            <w:pPr>
              <w:pStyle w:val="a5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lang w:val="kk-KZ"/>
              </w:rPr>
              <w:t xml:space="preserve">Құрт </w:t>
            </w:r>
            <w:r>
              <w:rPr>
                <w:lang w:val="en-US"/>
              </w:rPr>
              <w:t>_______</w:t>
            </w:r>
            <w:r>
              <w:rPr>
                <w:lang w:val="kk-KZ"/>
              </w:rPr>
              <w:t xml:space="preserve"> пісіріледі.</w:t>
            </w:r>
          </w:p>
          <w:p w:rsidR="00D74874" w:rsidRPr="00D74874" w:rsidRDefault="00D74874" w:rsidP="00D74874">
            <w:pPr>
              <w:pStyle w:val="a5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lang w:val="kk-KZ"/>
              </w:rPr>
              <w:t>Қымыз</w:t>
            </w:r>
            <w:r>
              <w:rPr>
                <w:lang w:val="en-US"/>
              </w:rPr>
              <w:t>_____</w:t>
            </w:r>
            <w:r>
              <w:rPr>
                <w:lang w:val="kk-KZ"/>
              </w:rPr>
              <w:t xml:space="preserve">    сүтінен ашытылады.</w:t>
            </w:r>
          </w:p>
          <w:p w:rsidR="00D74874" w:rsidRDefault="00D74874" w:rsidP="00D74874">
            <w:pPr>
              <w:pStyle w:val="a5"/>
              <w:numPr>
                <w:ilvl w:val="0"/>
                <w:numId w:val="8"/>
              </w:numPr>
              <w:rPr>
                <w:lang w:val="kk-KZ"/>
              </w:rPr>
            </w:pPr>
            <w:r>
              <w:rPr>
                <w:lang w:val="en-US"/>
              </w:rPr>
              <w:t>______</w:t>
            </w:r>
            <w:r>
              <w:rPr>
                <w:lang w:val="kk-KZ"/>
              </w:rPr>
              <w:t xml:space="preserve">  қуырдақ</w:t>
            </w:r>
            <w:r w:rsidR="002F3231">
              <w:rPr>
                <w:lang w:val="kk-KZ"/>
              </w:rPr>
              <w:t xml:space="preserve">  </w:t>
            </w:r>
            <w:r w:rsidR="005848CF">
              <w:rPr>
                <w:lang w:val="kk-KZ"/>
              </w:rPr>
              <w:t>дайындалады.</w:t>
            </w:r>
          </w:p>
          <w:p w:rsidR="005848CF" w:rsidRPr="00D74874" w:rsidRDefault="005848CF" w:rsidP="005848CF">
            <w:pPr>
              <w:pStyle w:val="a5"/>
              <w:rPr>
                <w:lang w:val="kk-KZ"/>
              </w:rPr>
            </w:pPr>
            <w:r>
              <w:rPr>
                <w:lang w:val="kk-KZ"/>
              </w:rPr>
              <w:t>Ұнтаспаны тыңдап, жауабыңызды тексер.</w:t>
            </w:r>
          </w:p>
          <w:p w:rsidR="00513BD5" w:rsidRPr="00706DFC" w:rsidRDefault="00513BD5" w:rsidP="00460285">
            <w:pPr>
              <w:jc w:val="both"/>
              <w:rPr>
                <w:i/>
                <w:lang w:val="kk-KZ"/>
              </w:rPr>
            </w:pPr>
          </w:p>
          <w:p w:rsidR="00513BD5" w:rsidRPr="00706DFC" w:rsidRDefault="00513BD5" w:rsidP="00460285">
            <w:pPr>
              <w:jc w:val="both"/>
              <w:rPr>
                <w:b/>
                <w:lang w:val="kk-KZ"/>
              </w:rPr>
            </w:pPr>
          </w:p>
        </w:tc>
        <w:tc>
          <w:tcPr>
            <w:tcW w:w="2520" w:type="dxa"/>
          </w:tcPr>
          <w:p w:rsidR="00513BD5" w:rsidRDefault="00513BD5" w:rsidP="00460285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lastRenderedPageBreak/>
              <w:t>1 сөз – 1 ұпай</w:t>
            </w:r>
          </w:p>
          <w:p w:rsidR="00513BD5" w:rsidRDefault="00135BEE" w:rsidP="00460285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             </w:t>
            </w:r>
            <w:r w:rsidR="00D74874">
              <w:rPr>
                <w:b/>
                <w:lang w:val="en-US"/>
              </w:rPr>
              <w:t>3</w:t>
            </w:r>
            <w:r w:rsidR="00513BD5">
              <w:rPr>
                <w:b/>
                <w:lang w:val="kk-KZ"/>
              </w:rPr>
              <w:t xml:space="preserve"> ұпай</w:t>
            </w:r>
          </w:p>
        </w:tc>
        <w:tc>
          <w:tcPr>
            <w:tcW w:w="2723" w:type="dxa"/>
          </w:tcPr>
          <w:p w:rsidR="00513BD5" w:rsidRDefault="00513BD5" w:rsidP="00460285">
            <w:pPr>
              <w:jc w:val="both"/>
              <w:rPr>
                <w:b/>
                <w:lang w:val="kk-KZ"/>
              </w:rPr>
            </w:pPr>
          </w:p>
        </w:tc>
      </w:tr>
      <w:tr w:rsidR="00513BD5" w:rsidTr="00135BEE">
        <w:trPr>
          <w:trHeight w:val="225"/>
        </w:trPr>
        <w:tc>
          <w:tcPr>
            <w:tcW w:w="4680" w:type="dxa"/>
          </w:tcPr>
          <w:p w:rsidR="00513BD5" w:rsidRPr="00706DFC" w:rsidRDefault="00513BD5" w:rsidP="00460285">
            <w:pPr>
              <w:jc w:val="both"/>
              <w:rPr>
                <w:lang w:val="kk-KZ"/>
              </w:rPr>
            </w:pPr>
            <w:r w:rsidRPr="00706DFC">
              <w:rPr>
                <w:b/>
                <w:lang w:val="kk-KZ"/>
              </w:rPr>
              <w:lastRenderedPageBreak/>
              <w:t>2-тапсырма:</w:t>
            </w:r>
          </w:p>
          <w:p w:rsidR="00513BD5" w:rsidRDefault="00513BD5" w:rsidP="00460285">
            <w:pPr>
              <w:rPr>
                <w:lang w:val="kk-KZ"/>
              </w:rPr>
            </w:pPr>
            <w:r w:rsidRPr="00706DFC">
              <w:rPr>
                <w:b/>
                <w:lang w:val="kk-KZ"/>
              </w:rPr>
              <w:t>Кестені толтыр.</w:t>
            </w:r>
          </w:p>
          <w:p w:rsidR="00513BD5" w:rsidRPr="00D74874" w:rsidRDefault="00D74874" w:rsidP="00D74874">
            <w:pPr>
              <w:pStyle w:val="a5"/>
              <w:numPr>
                <w:ilvl w:val="0"/>
                <w:numId w:val="9"/>
              </w:numPr>
              <w:jc w:val="both"/>
              <w:rPr>
                <w:b/>
                <w:lang w:val="kk-KZ"/>
              </w:rPr>
            </w:pPr>
            <w:r>
              <w:rPr>
                <w:lang w:val="kk-KZ"/>
              </w:rPr>
              <w:t>Сөзге дыбыстық талдау жаса «</w:t>
            </w:r>
            <w:r w:rsidRPr="00D74874">
              <w:rPr>
                <w:b/>
                <w:lang w:val="kk-KZ"/>
              </w:rPr>
              <w:t>сүт</w:t>
            </w:r>
            <w:r w:rsidR="00513BD5" w:rsidRPr="00D74874">
              <w:rPr>
                <w:lang w:val="kk-KZ"/>
              </w:rPr>
              <w:t>»</w:t>
            </w:r>
          </w:p>
          <w:p w:rsidR="00513BD5" w:rsidRPr="00706DFC" w:rsidRDefault="00513BD5" w:rsidP="00460285">
            <w:pPr>
              <w:jc w:val="both"/>
              <w:rPr>
                <w:b/>
                <w:lang w:val="kk-KZ"/>
              </w:rPr>
            </w:pPr>
          </w:p>
        </w:tc>
        <w:tc>
          <w:tcPr>
            <w:tcW w:w="2520" w:type="dxa"/>
          </w:tcPr>
          <w:p w:rsidR="00513BD5" w:rsidRDefault="00513BD5" w:rsidP="00460285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 сөз – 1 ұпай</w:t>
            </w:r>
          </w:p>
          <w:p w:rsidR="00513BD5" w:rsidRDefault="00513BD5" w:rsidP="00460285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5 ұпай</w:t>
            </w:r>
          </w:p>
        </w:tc>
        <w:tc>
          <w:tcPr>
            <w:tcW w:w="2723" w:type="dxa"/>
          </w:tcPr>
          <w:p w:rsidR="00513BD5" w:rsidRDefault="00513BD5" w:rsidP="00460285">
            <w:pPr>
              <w:jc w:val="both"/>
              <w:rPr>
                <w:b/>
                <w:lang w:val="kk-KZ"/>
              </w:rPr>
            </w:pPr>
          </w:p>
        </w:tc>
      </w:tr>
      <w:tr w:rsidR="00513BD5" w:rsidTr="00135BEE">
        <w:trPr>
          <w:trHeight w:val="1275"/>
        </w:trPr>
        <w:tc>
          <w:tcPr>
            <w:tcW w:w="4680" w:type="dxa"/>
          </w:tcPr>
          <w:p w:rsidR="00513BD5" w:rsidRPr="00706DFC" w:rsidRDefault="00513BD5" w:rsidP="00460285">
            <w:pPr>
              <w:jc w:val="both"/>
              <w:rPr>
                <w:lang w:val="kk-KZ"/>
              </w:rPr>
            </w:pPr>
            <w:r w:rsidRPr="00706DFC">
              <w:rPr>
                <w:b/>
                <w:lang w:val="kk-KZ"/>
              </w:rPr>
              <w:t>3-тапсырма:</w:t>
            </w:r>
          </w:p>
          <w:p w:rsidR="00513BD5" w:rsidRPr="00706DFC" w:rsidRDefault="00513BD5" w:rsidP="00460285">
            <w:pPr>
              <w:rPr>
                <w:lang w:val="kk-KZ"/>
              </w:rPr>
            </w:pPr>
            <w:r>
              <w:rPr>
                <w:lang w:val="kk-KZ"/>
              </w:rPr>
              <w:t>Мақалды аяқтаңдар:</w:t>
            </w:r>
            <w:r w:rsidRPr="00706DFC">
              <w:rPr>
                <w:lang w:val="kk-KZ"/>
              </w:rPr>
              <w:t xml:space="preserve">        .</w:t>
            </w:r>
          </w:p>
          <w:p w:rsidR="00513BD5" w:rsidRDefault="00513BD5" w:rsidP="00460285">
            <w:pPr>
              <w:jc w:val="both"/>
              <w:rPr>
                <w:b/>
                <w:lang w:val="kk-KZ"/>
              </w:rPr>
            </w:pPr>
            <w:r>
              <w:rPr>
                <w:b/>
                <w:lang w:val="kk-KZ"/>
              </w:rPr>
              <w:t>Ас атасы - ......</w:t>
            </w:r>
          </w:p>
          <w:p w:rsidR="005848CF" w:rsidRDefault="005848CF" w:rsidP="00460285">
            <w:pPr>
              <w:jc w:val="both"/>
              <w:rPr>
                <w:b/>
                <w:lang w:val="kk-KZ"/>
              </w:rPr>
            </w:pPr>
            <w:r>
              <w:rPr>
                <w:b/>
                <w:lang w:val="kk-KZ"/>
              </w:rPr>
              <w:t>Қонақ келсе-......</w:t>
            </w:r>
          </w:p>
          <w:p w:rsidR="005848CF" w:rsidRPr="00706DFC" w:rsidRDefault="005848CF" w:rsidP="00460285">
            <w:pPr>
              <w:jc w:val="both"/>
              <w:rPr>
                <w:b/>
                <w:lang w:val="kk-KZ"/>
              </w:rPr>
            </w:pPr>
            <w:r>
              <w:rPr>
                <w:b/>
                <w:lang w:val="kk-KZ"/>
              </w:rPr>
              <w:t>Той тамағы- .......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513BD5" w:rsidRDefault="00513BD5" w:rsidP="00460285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1 сөйлем – 2 ұпай </w:t>
            </w:r>
          </w:p>
          <w:p w:rsidR="00513BD5" w:rsidRDefault="005848CF" w:rsidP="00460285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6 </w:t>
            </w:r>
            <w:r w:rsidR="00513BD5">
              <w:rPr>
                <w:b/>
                <w:lang w:val="kk-KZ"/>
              </w:rPr>
              <w:t>ұпай</w:t>
            </w:r>
          </w:p>
        </w:tc>
        <w:tc>
          <w:tcPr>
            <w:tcW w:w="2723" w:type="dxa"/>
          </w:tcPr>
          <w:p w:rsidR="00513BD5" w:rsidRDefault="00513BD5" w:rsidP="00460285">
            <w:pPr>
              <w:jc w:val="both"/>
              <w:rPr>
                <w:b/>
                <w:lang w:val="kk-KZ"/>
              </w:rPr>
            </w:pPr>
          </w:p>
        </w:tc>
      </w:tr>
      <w:tr w:rsidR="00F87C53" w:rsidTr="00135BEE">
        <w:trPr>
          <w:trHeight w:val="5010"/>
        </w:trPr>
        <w:tc>
          <w:tcPr>
            <w:tcW w:w="4680" w:type="dxa"/>
            <w:vMerge w:val="restart"/>
          </w:tcPr>
          <w:p w:rsidR="00F87C53" w:rsidRPr="00F87C53" w:rsidRDefault="00F87C53" w:rsidP="00F87C53">
            <w:pPr>
              <w:shd w:val="clear" w:color="auto" w:fill="FFFFCC"/>
              <w:rPr>
                <w:highlight w:val="yellow"/>
                <w:lang w:val="kk-KZ"/>
              </w:rPr>
            </w:pPr>
            <w:r w:rsidRPr="00135BEE">
              <w:rPr>
                <w:b/>
                <w:lang w:val="kk-KZ"/>
              </w:rPr>
              <w:t>4-тапсырма:</w:t>
            </w:r>
            <w:r w:rsidRPr="00135BEE">
              <w:rPr>
                <w:lang w:val="kk-KZ"/>
              </w:rPr>
              <w:t>. Тест орындау</w:t>
            </w:r>
            <w:r w:rsidRPr="00F87C53">
              <w:rPr>
                <w:highlight w:val="yellow"/>
                <w:lang w:val="kk-KZ"/>
              </w:rPr>
              <w:t>.</w:t>
            </w:r>
          </w:p>
          <w:p w:rsidR="00F87C53" w:rsidRPr="00135BEE" w:rsidRDefault="00F87C53" w:rsidP="00F87C53">
            <w:pPr>
              <w:pStyle w:val="a5"/>
              <w:numPr>
                <w:ilvl w:val="0"/>
                <w:numId w:val="10"/>
              </w:num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Ыдысына қарап, асын....</w:t>
            </w:r>
          </w:p>
          <w:p w:rsidR="00F87C53" w:rsidRPr="00135BEE" w:rsidRDefault="00F87C53" w:rsidP="00F87C53">
            <w:pPr>
              <w:pStyle w:val="a5"/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А ) сүт</w:t>
            </w:r>
          </w:p>
          <w:p w:rsidR="00F87C53" w:rsidRPr="00135BEE" w:rsidRDefault="00F87C53" w:rsidP="00F87C53">
            <w:pPr>
              <w:pStyle w:val="a5"/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В)  іш</w:t>
            </w:r>
          </w:p>
          <w:p w:rsidR="00F87C53" w:rsidRPr="00135BEE" w:rsidRDefault="00F87C53" w:rsidP="00F87C53">
            <w:pPr>
              <w:pStyle w:val="a5"/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 xml:space="preserve">С)  ет         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2.    Қазақ халқы қандай халық, көрсет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 xml:space="preserve">           А)  сараң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 xml:space="preserve">           В)  тіршіліксіз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 xml:space="preserve">           С)  қонақжайлы    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3. Б ата деген не, көрсет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 xml:space="preserve"> А )  тілек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 xml:space="preserve">        В)  ет   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 xml:space="preserve">        С)  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4. Сүттен  ......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А) май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В) қымыз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С) шұбат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5.  Шелпек.......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А) еттен</w:t>
            </w:r>
          </w:p>
          <w:p w:rsidR="00F87C53" w:rsidRPr="00135BEE" w:rsidRDefault="00F87C53" w:rsidP="00F87C53">
            <w:pPr>
              <w:shd w:val="clear" w:color="auto" w:fill="FFFFCC"/>
              <w:rPr>
                <w:lang w:val="kk-KZ"/>
              </w:rPr>
            </w:pPr>
            <w:r w:rsidRPr="00135BEE">
              <w:rPr>
                <w:lang w:val="kk-KZ"/>
              </w:rPr>
              <w:t>В)  сүттен</w:t>
            </w:r>
          </w:p>
          <w:p w:rsidR="00F87C53" w:rsidRPr="00135BEE" w:rsidRDefault="00F87C53" w:rsidP="00135BEE">
            <w:pPr>
              <w:shd w:val="clear" w:color="auto" w:fill="FFFFCC"/>
              <w:rPr>
                <w:highlight w:val="yellow"/>
                <w:lang w:val="kk-KZ"/>
              </w:rPr>
            </w:pPr>
            <w:r w:rsidRPr="00135BEE">
              <w:rPr>
                <w:lang w:val="kk-KZ"/>
              </w:rPr>
              <w:t>С)  ұннан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87C53" w:rsidRPr="00135BEE" w:rsidRDefault="00F87C53" w:rsidP="00460285">
            <w:pPr>
              <w:jc w:val="center"/>
              <w:rPr>
                <w:b/>
                <w:lang w:val="kk-KZ"/>
              </w:rPr>
            </w:pPr>
            <w:r w:rsidRPr="00135BEE">
              <w:rPr>
                <w:b/>
                <w:lang w:val="kk-KZ"/>
              </w:rPr>
              <w:t xml:space="preserve">1 </w:t>
            </w:r>
            <w:r w:rsidR="00135BEE">
              <w:rPr>
                <w:b/>
                <w:lang w:val="kk-KZ"/>
              </w:rPr>
              <w:t>сұрақ – 2</w:t>
            </w:r>
            <w:r w:rsidRPr="00135BEE">
              <w:rPr>
                <w:b/>
                <w:lang w:val="kk-KZ"/>
              </w:rPr>
              <w:t xml:space="preserve"> ұпай</w:t>
            </w:r>
          </w:p>
          <w:p w:rsidR="00F87C53" w:rsidRPr="00F87C53" w:rsidRDefault="00135BEE" w:rsidP="00460285">
            <w:pPr>
              <w:jc w:val="both"/>
              <w:rPr>
                <w:b/>
                <w:highlight w:val="yellow"/>
                <w:lang w:val="kk-KZ"/>
              </w:rPr>
            </w:pPr>
            <w:r>
              <w:rPr>
                <w:b/>
                <w:lang w:val="kk-KZ"/>
              </w:rPr>
              <w:t xml:space="preserve">              10</w:t>
            </w:r>
            <w:r w:rsidR="00F87C53" w:rsidRPr="00135BEE">
              <w:rPr>
                <w:b/>
                <w:lang w:val="kk-KZ"/>
              </w:rPr>
              <w:t xml:space="preserve"> ұпай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F87C53" w:rsidRDefault="00F87C53" w:rsidP="00460285">
            <w:pPr>
              <w:jc w:val="both"/>
              <w:rPr>
                <w:b/>
                <w:lang w:val="kk-KZ"/>
              </w:rPr>
            </w:pPr>
          </w:p>
        </w:tc>
        <w:bookmarkStart w:id="0" w:name="_GoBack"/>
        <w:bookmarkEnd w:id="0"/>
      </w:tr>
      <w:tr w:rsidR="00F87C53" w:rsidTr="00135BEE">
        <w:trPr>
          <w:trHeight w:val="920"/>
        </w:trPr>
        <w:tc>
          <w:tcPr>
            <w:tcW w:w="4680" w:type="dxa"/>
            <w:vMerge/>
          </w:tcPr>
          <w:p w:rsidR="00F87C53" w:rsidRPr="00F87C53" w:rsidRDefault="00F87C53" w:rsidP="00F87C53">
            <w:pPr>
              <w:shd w:val="clear" w:color="auto" w:fill="FFFFCC"/>
              <w:rPr>
                <w:b/>
                <w:highlight w:val="yellow"/>
                <w:lang w:val="kk-KZ"/>
              </w:rPr>
            </w:pPr>
          </w:p>
        </w:tc>
        <w:tc>
          <w:tcPr>
            <w:tcW w:w="2520" w:type="dxa"/>
            <w:tcBorders>
              <w:bottom w:val="nil"/>
            </w:tcBorders>
          </w:tcPr>
          <w:p w:rsidR="00F87C53" w:rsidRPr="00F87C53" w:rsidRDefault="00F87C53" w:rsidP="00460285">
            <w:pPr>
              <w:jc w:val="both"/>
              <w:rPr>
                <w:b/>
                <w:highlight w:val="yellow"/>
                <w:lang w:val="kk-KZ"/>
              </w:rPr>
            </w:pPr>
          </w:p>
        </w:tc>
        <w:tc>
          <w:tcPr>
            <w:tcW w:w="2723" w:type="dxa"/>
          </w:tcPr>
          <w:p w:rsidR="00F87C53" w:rsidRDefault="00F87C53" w:rsidP="00460285">
            <w:pPr>
              <w:jc w:val="both"/>
              <w:rPr>
                <w:b/>
                <w:lang w:val="kk-KZ"/>
              </w:rPr>
            </w:pPr>
          </w:p>
        </w:tc>
      </w:tr>
      <w:tr w:rsidR="00513BD5" w:rsidTr="00135BEE">
        <w:trPr>
          <w:trHeight w:val="525"/>
        </w:trPr>
        <w:tc>
          <w:tcPr>
            <w:tcW w:w="4680" w:type="dxa"/>
          </w:tcPr>
          <w:p w:rsidR="00513BD5" w:rsidRPr="00706DFC" w:rsidRDefault="00513BD5" w:rsidP="00460285">
            <w:pPr>
              <w:jc w:val="both"/>
              <w:rPr>
                <w:lang w:val="kk-KZ"/>
              </w:rPr>
            </w:pPr>
            <w:r w:rsidRPr="00706DFC">
              <w:rPr>
                <w:b/>
                <w:lang w:val="kk-KZ"/>
              </w:rPr>
              <w:t xml:space="preserve">5-тапсырма: </w:t>
            </w:r>
            <w:r w:rsidRPr="00706DFC">
              <w:rPr>
                <w:lang w:val="kk-KZ"/>
              </w:rPr>
              <w:t xml:space="preserve"> Сөйлесу арқылы дәлелдеу:</w:t>
            </w:r>
          </w:p>
          <w:p w:rsidR="00513BD5" w:rsidRPr="00706DFC" w:rsidRDefault="00135BEE" w:rsidP="00460285">
            <w:pPr>
              <w:jc w:val="both"/>
              <w:rPr>
                <w:b/>
                <w:lang w:val="kk-KZ"/>
              </w:rPr>
            </w:pPr>
            <w:r>
              <w:rPr>
                <w:lang w:val="kk-KZ"/>
              </w:rPr>
              <w:t>«</w:t>
            </w:r>
            <w:r w:rsidRPr="007E40C3">
              <w:rPr>
                <w:lang w:val="kk-KZ"/>
              </w:rPr>
              <w:t xml:space="preserve">Тату </w:t>
            </w:r>
            <w:r>
              <w:rPr>
                <w:lang w:val="kk-KZ"/>
              </w:rPr>
              <w:t xml:space="preserve">үйдің  </w:t>
            </w:r>
            <w:r w:rsidRPr="007E40C3">
              <w:rPr>
                <w:lang w:val="kk-KZ"/>
              </w:rPr>
              <w:t>тамағы тәтті</w:t>
            </w:r>
            <w:r>
              <w:rPr>
                <w:lang w:val="kk-KZ"/>
              </w:rPr>
              <w:t>»</w:t>
            </w:r>
          </w:p>
        </w:tc>
        <w:tc>
          <w:tcPr>
            <w:tcW w:w="2520" w:type="dxa"/>
            <w:tcBorders>
              <w:top w:val="nil"/>
            </w:tcBorders>
          </w:tcPr>
          <w:p w:rsidR="00513BD5" w:rsidRDefault="00513BD5" w:rsidP="00460285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 ұпай</w:t>
            </w:r>
          </w:p>
        </w:tc>
        <w:tc>
          <w:tcPr>
            <w:tcW w:w="2723" w:type="dxa"/>
          </w:tcPr>
          <w:p w:rsidR="00513BD5" w:rsidRDefault="00513BD5" w:rsidP="00460285">
            <w:pPr>
              <w:jc w:val="both"/>
              <w:rPr>
                <w:b/>
                <w:lang w:val="kk-KZ"/>
              </w:rPr>
            </w:pPr>
          </w:p>
        </w:tc>
      </w:tr>
      <w:tr w:rsidR="00513BD5" w:rsidTr="00135BEE">
        <w:trPr>
          <w:trHeight w:val="240"/>
        </w:trPr>
        <w:tc>
          <w:tcPr>
            <w:tcW w:w="4680" w:type="dxa"/>
          </w:tcPr>
          <w:p w:rsidR="00513BD5" w:rsidRPr="00706DFC" w:rsidRDefault="00135BEE" w:rsidP="00460285">
            <w:pPr>
              <w:jc w:val="both"/>
              <w:rPr>
                <w:b/>
                <w:lang w:val="kk-KZ"/>
              </w:rPr>
            </w:pPr>
            <w:r>
              <w:rPr>
                <w:b/>
                <w:lang w:val="kk-KZ"/>
              </w:rPr>
              <w:t>Барлық қатысқаның үшін:</w:t>
            </w:r>
          </w:p>
        </w:tc>
        <w:tc>
          <w:tcPr>
            <w:tcW w:w="2520" w:type="dxa"/>
          </w:tcPr>
          <w:p w:rsidR="00513BD5" w:rsidRDefault="00135BEE" w:rsidP="00460285">
            <w:pPr>
              <w:jc w:val="both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            3-5 ұпай</w:t>
            </w:r>
          </w:p>
        </w:tc>
        <w:tc>
          <w:tcPr>
            <w:tcW w:w="2723" w:type="dxa"/>
          </w:tcPr>
          <w:p w:rsidR="00513BD5" w:rsidRDefault="00513BD5" w:rsidP="00460285">
            <w:pPr>
              <w:jc w:val="both"/>
              <w:rPr>
                <w:b/>
                <w:lang w:val="kk-KZ"/>
              </w:rPr>
            </w:pPr>
          </w:p>
        </w:tc>
      </w:tr>
      <w:tr w:rsidR="00135BEE" w:rsidTr="00135BEE">
        <w:trPr>
          <w:trHeight w:val="70"/>
        </w:trPr>
        <w:tc>
          <w:tcPr>
            <w:tcW w:w="4680" w:type="dxa"/>
            <w:tcBorders>
              <w:bottom w:val="single" w:sz="4" w:space="0" w:color="auto"/>
            </w:tcBorders>
          </w:tcPr>
          <w:p w:rsidR="00135BEE" w:rsidRPr="00706DFC" w:rsidRDefault="00135BEE" w:rsidP="00460285">
            <w:pPr>
              <w:jc w:val="both"/>
              <w:rPr>
                <w:b/>
                <w:lang w:val="kk-KZ"/>
              </w:rPr>
            </w:pPr>
            <w:r w:rsidRPr="00706DFC">
              <w:rPr>
                <w:b/>
                <w:lang w:val="kk-KZ"/>
              </w:rPr>
              <w:t>Жалпы ұпай:</w:t>
            </w:r>
            <w:r>
              <w:rPr>
                <w:b/>
                <w:lang w:val="kk-KZ"/>
              </w:rPr>
              <w:t xml:space="preserve">                                        Баға:</w:t>
            </w:r>
          </w:p>
        </w:tc>
        <w:tc>
          <w:tcPr>
            <w:tcW w:w="2520" w:type="dxa"/>
          </w:tcPr>
          <w:p w:rsidR="00135BEE" w:rsidRDefault="00135BEE" w:rsidP="00460285">
            <w:pPr>
              <w:jc w:val="both"/>
              <w:rPr>
                <w:b/>
                <w:lang w:val="kk-KZ"/>
              </w:rPr>
            </w:pPr>
          </w:p>
        </w:tc>
        <w:tc>
          <w:tcPr>
            <w:tcW w:w="2723" w:type="dxa"/>
          </w:tcPr>
          <w:p w:rsidR="00135BEE" w:rsidRDefault="00135BEE" w:rsidP="00460285">
            <w:pPr>
              <w:jc w:val="both"/>
              <w:rPr>
                <w:b/>
                <w:lang w:val="kk-KZ"/>
              </w:rPr>
            </w:pPr>
          </w:p>
        </w:tc>
      </w:tr>
    </w:tbl>
    <w:p w:rsidR="00135BEE" w:rsidRDefault="00135BEE" w:rsidP="00135BEE">
      <w:pPr>
        <w:rPr>
          <w:lang w:val="kk-KZ"/>
        </w:rPr>
      </w:pPr>
      <w:r>
        <w:rPr>
          <w:lang w:val="kk-KZ"/>
        </w:rPr>
        <w:t xml:space="preserve">«5» - 90-100 </w:t>
      </w:r>
      <w:r w:rsidRPr="00C44983">
        <w:rPr>
          <w:lang w:val="kk-KZ"/>
        </w:rPr>
        <w:t>%</w:t>
      </w:r>
      <w:r>
        <w:rPr>
          <w:lang w:val="kk-KZ"/>
        </w:rPr>
        <w:t xml:space="preserve">    40-60 ұпай              «3» - 50-7</w:t>
      </w:r>
      <w:r w:rsidRPr="00DC004F">
        <w:rPr>
          <w:lang w:val="kk-KZ"/>
        </w:rPr>
        <w:t>4</w:t>
      </w:r>
      <w:r w:rsidRPr="00C44983">
        <w:rPr>
          <w:lang w:val="kk-KZ"/>
        </w:rPr>
        <w:t>%</w:t>
      </w:r>
      <w:r>
        <w:rPr>
          <w:lang w:val="kk-KZ"/>
        </w:rPr>
        <w:t xml:space="preserve">      20-28 ұпай             </w:t>
      </w:r>
    </w:p>
    <w:p w:rsidR="00135BEE" w:rsidRPr="005549DF" w:rsidRDefault="00135BEE" w:rsidP="00135BEE">
      <w:pPr>
        <w:rPr>
          <w:lang w:val="kk-KZ"/>
        </w:rPr>
      </w:pPr>
      <w:r>
        <w:rPr>
          <w:lang w:val="kk-KZ"/>
        </w:rPr>
        <w:t xml:space="preserve"> «4» - 75-89 </w:t>
      </w:r>
      <w:r w:rsidRPr="00C44983">
        <w:rPr>
          <w:lang w:val="kk-KZ"/>
        </w:rPr>
        <w:t>%</w:t>
      </w:r>
      <w:r>
        <w:rPr>
          <w:lang w:val="kk-KZ"/>
        </w:rPr>
        <w:t xml:space="preserve">      29-39 ұпай            «2» - 20-дан төмен </w:t>
      </w:r>
    </w:p>
    <w:p w:rsidR="00135BEE" w:rsidRPr="00B946FB" w:rsidRDefault="00135BEE" w:rsidP="00135BEE">
      <w:pPr>
        <w:rPr>
          <w:lang w:val="kk-KZ"/>
        </w:rPr>
      </w:pPr>
      <w:r>
        <w:rPr>
          <w:lang w:val="kk-KZ"/>
        </w:rPr>
        <w:t xml:space="preserve"> </w:t>
      </w:r>
    </w:p>
    <w:p w:rsidR="00513BD5" w:rsidRDefault="00513BD5" w:rsidP="00513BD5">
      <w:pPr>
        <w:rPr>
          <w:lang w:val="kk-KZ"/>
        </w:rPr>
      </w:pPr>
    </w:p>
    <w:p w:rsidR="00513BD5" w:rsidRDefault="00513BD5" w:rsidP="00513BD5">
      <w:pPr>
        <w:rPr>
          <w:lang w:val="kk-KZ"/>
        </w:rPr>
      </w:pPr>
    </w:p>
    <w:p w:rsidR="00476FBD" w:rsidRDefault="00476FBD">
      <w:pPr>
        <w:shd w:val="clear" w:color="auto" w:fill="FFFFCC"/>
      </w:pPr>
    </w:p>
    <w:sectPr w:rsidR="00476FBD" w:rsidSect="008F4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328B"/>
    <w:multiLevelType w:val="hybridMultilevel"/>
    <w:tmpl w:val="5FE43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011D7"/>
    <w:multiLevelType w:val="hybridMultilevel"/>
    <w:tmpl w:val="8F6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97D6D"/>
    <w:multiLevelType w:val="hybridMultilevel"/>
    <w:tmpl w:val="5B44B5F0"/>
    <w:lvl w:ilvl="0" w:tplc="F702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A052C9"/>
    <w:multiLevelType w:val="hybridMultilevel"/>
    <w:tmpl w:val="B54CC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3332B"/>
    <w:multiLevelType w:val="hybridMultilevel"/>
    <w:tmpl w:val="25CA03CC"/>
    <w:lvl w:ilvl="0" w:tplc="30B6FD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7F436A"/>
    <w:multiLevelType w:val="hybridMultilevel"/>
    <w:tmpl w:val="D6B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119AD"/>
    <w:multiLevelType w:val="hybridMultilevel"/>
    <w:tmpl w:val="0CD23FC2"/>
    <w:lvl w:ilvl="0" w:tplc="5EDC8D8E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88270F"/>
    <w:multiLevelType w:val="hybridMultilevel"/>
    <w:tmpl w:val="A906FDDA"/>
    <w:lvl w:ilvl="0" w:tplc="67A6B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776377"/>
    <w:multiLevelType w:val="hybridMultilevel"/>
    <w:tmpl w:val="D4229838"/>
    <w:lvl w:ilvl="0" w:tplc="B19099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07A08"/>
    <w:multiLevelType w:val="hybridMultilevel"/>
    <w:tmpl w:val="06309BCC"/>
    <w:lvl w:ilvl="0" w:tplc="CD76D50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14C"/>
    <w:rsid w:val="00013CE0"/>
    <w:rsid w:val="000605E4"/>
    <w:rsid w:val="00135BEE"/>
    <w:rsid w:val="0015543E"/>
    <w:rsid w:val="001A314C"/>
    <w:rsid w:val="001B40B0"/>
    <w:rsid w:val="001D51E7"/>
    <w:rsid w:val="00293327"/>
    <w:rsid w:val="002F3231"/>
    <w:rsid w:val="004513A7"/>
    <w:rsid w:val="004521C5"/>
    <w:rsid w:val="00476FBD"/>
    <w:rsid w:val="004D6C74"/>
    <w:rsid w:val="00513BD5"/>
    <w:rsid w:val="005848CF"/>
    <w:rsid w:val="005E351A"/>
    <w:rsid w:val="007561F4"/>
    <w:rsid w:val="007E0F94"/>
    <w:rsid w:val="007E40C3"/>
    <w:rsid w:val="00827B5C"/>
    <w:rsid w:val="0089684F"/>
    <w:rsid w:val="008F490B"/>
    <w:rsid w:val="00943C33"/>
    <w:rsid w:val="009A31EA"/>
    <w:rsid w:val="009E5858"/>
    <w:rsid w:val="00AC7C36"/>
    <w:rsid w:val="00AD2B61"/>
    <w:rsid w:val="00B51DA8"/>
    <w:rsid w:val="00B61E2E"/>
    <w:rsid w:val="00BC3DC4"/>
    <w:rsid w:val="00D74874"/>
    <w:rsid w:val="00DA219E"/>
    <w:rsid w:val="00DA3442"/>
    <w:rsid w:val="00DF71D5"/>
    <w:rsid w:val="00E65D0D"/>
    <w:rsid w:val="00EC3471"/>
    <w:rsid w:val="00F577B3"/>
    <w:rsid w:val="00F8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1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1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577B3"/>
    <w:pPr>
      <w:ind w:left="720"/>
      <w:contextualSpacing/>
    </w:pPr>
  </w:style>
  <w:style w:type="table" w:styleId="a6">
    <w:name w:val="Table Grid"/>
    <w:basedOn w:val="a1"/>
    <w:uiPriority w:val="59"/>
    <w:rsid w:val="00155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1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1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577B3"/>
    <w:pPr>
      <w:ind w:left="720"/>
      <w:contextualSpacing/>
    </w:pPr>
  </w:style>
  <w:style w:type="table" w:styleId="a6">
    <w:name w:val="Table Grid"/>
    <w:basedOn w:val="a1"/>
    <w:uiPriority w:val="59"/>
    <w:rsid w:val="00155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82E2D-8ADF-4F28-B2AF-9209E53F2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1</cp:lastModifiedBy>
  <cp:revision>21</cp:revision>
  <dcterms:created xsi:type="dcterms:W3CDTF">2012-11-07T14:44:00Z</dcterms:created>
  <dcterms:modified xsi:type="dcterms:W3CDTF">2012-11-24T06:16:00Z</dcterms:modified>
</cp:coreProperties>
</file>